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-134</wp:posOffset>
            </wp:positionH>
            <wp:positionV relativeFrom="paragraph">
              <wp:posOffset>61709</wp:posOffset>
            </wp:positionV>
            <wp:extent cx="6120000" cy="9168994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фонд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0" t="3682" r="4174" b="3349"/>
                    <a:stretch/>
                  </pic:blipFill>
                  <pic:spPr bwMode="auto">
                    <a:xfrm>
                      <a:off x="0" y="0"/>
                      <a:ext cx="6120000" cy="9168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494D65" wp14:editId="2C2ADD8E">
            <wp:extent cx="6104890" cy="8629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.фонд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0" cy="862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1541AC" w:rsidRDefault="001541AC" w:rsidP="005C66CD">
      <w:pPr>
        <w:pStyle w:val="Heading10"/>
        <w:keepNext/>
        <w:keepLines/>
        <w:shd w:val="clear" w:color="auto" w:fill="auto"/>
        <w:spacing w:before="0"/>
        <w:jc w:val="left"/>
        <w:rPr>
          <w:sz w:val="24"/>
          <w:szCs w:val="24"/>
        </w:rPr>
      </w:pPr>
    </w:p>
    <w:p w:rsidR="004A7B93" w:rsidRDefault="004A7B93">
      <w:pPr>
        <w:spacing w:line="13" w:lineRule="exact"/>
        <w:rPr>
          <w:sz w:val="20"/>
          <w:szCs w:val="20"/>
        </w:rPr>
      </w:pPr>
      <w:bookmarkStart w:id="0" w:name="_GoBack"/>
      <w:bookmarkEnd w:id="0"/>
    </w:p>
    <w:p w:rsidR="004A7B93" w:rsidRDefault="000A2DC7">
      <w:pPr>
        <w:numPr>
          <w:ilvl w:val="0"/>
          <w:numId w:val="2"/>
        </w:numPr>
        <w:tabs>
          <w:tab w:val="left" w:pos="642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утверждается директором. После внесения изменений в настоящее Положение или принятие его в новой редакции предыдущая редакция Положения утрачивает силу.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Default="000A2DC7">
      <w:pPr>
        <w:numPr>
          <w:ilvl w:val="0"/>
          <w:numId w:val="3"/>
        </w:numPr>
        <w:tabs>
          <w:tab w:val="left" w:pos="1400"/>
        </w:tabs>
        <w:ind w:left="1400" w:hanging="28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формирования учебного фонда школьной библиотеки</w:t>
      </w:r>
    </w:p>
    <w:p w:rsidR="004A7B93" w:rsidRDefault="004A7B93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A7B93" w:rsidRDefault="000A2DC7">
      <w:pPr>
        <w:ind w:left="9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2.1. В образовательном учреждении в целях обеспечения реализации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80"/>
        <w:gridCol w:w="4960"/>
        <w:gridCol w:w="2220"/>
      </w:tblGrid>
      <w:tr w:rsidR="004A7B93">
        <w:trPr>
          <w:trHeight w:val="322"/>
        </w:trPr>
        <w:tc>
          <w:tcPr>
            <w:tcW w:w="2180" w:type="dxa"/>
            <w:vAlign w:val="bottom"/>
          </w:tcPr>
          <w:p w:rsidR="004A7B93" w:rsidRDefault="000A2D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предусмотренных</w:t>
            </w:r>
          </w:p>
        </w:tc>
        <w:tc>
          <w:tcPr>
            <w:tcW w:w="4960" w:type="dxa"/>
            <w:vAlign w:val="bottom"/>
          </w:tcPr>
          <w:p w:rsidR="004A7B93" w:rsidRDefault="000A2DC7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действующимзаконодательством</w:t>
            </w:r>
          </w:p>
        </w:tc>
        <w:tc>
          <w:tcPr>
            <w:tcW w:w="2220" w:type="dxa"/>
            <w:vAlign w:val="bottom"/>
          </w:tcPr>
          <w:p w:rsidR="004A7B93" w:rsidRDefault="000A2DC7" w:rsidP="000425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образовательных</w:t>
            </w:r>
          </w:p>
        </w:tc>
      </w:tr>
      <w:tr w:rsidR="004A7B93">
        <w:trPr>
          <w:trHeight w:val="322"/>
        </w:trPr>
        <w:tc>
          <w:tcPr>
            <w:tcW w:w="7140" w:type="dxa"/>
            <w:gridSpan w:val="2"/>
            <w:vAlign w:val="bottom"/>
          </w:tcPr>
          <w:p w:rsidR="004A7B93" w:rsidRDefault="000A2D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   формируется   библиотека,   фонд   которой</w:t>
            </w:r>
          </w:p>
        </w:tc>
        <w:tc>
          <w:tcPr>
            <w:tcW w:w="2220" w:type="dxa"/>
            <w:vAlign w:val="bottom"/>
          </w:tcPr>
          <w:p w:rsidR="004A7B93" w:rsidRDefault="000A2DC7" w:rsidP="000425FF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должен   быть</w:t>
            </w:r>
          </w:p>
        </w:tc>
      </w:tr>
      <w:tr w:rsidR="004A7B93">
        <w:trPr>
          <w:trHeight w:val="322"/>
        </w:trPr>
        <w:tc>
          <w:tcPr>
            <w:tcW w:w="2180" w:type="dxa"/>
            <w:vAlign w:val="bottom"/>
          </w:tcPr>
          <w:p w:rsidR="004A7B93" w:rsidRDefault="000A2DC7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укомплектован</w:t>
            </w:r>
          </w:p>
        </w:tc>
        <w:tc>
          <w:tcPr>
            <w:tcW w:w="7180" w:type="dxa"/>
            <w:gridSpan w:val="2"/>
            <w:vAlign w:val="bottom"/>
          </w:tcPr>
          <w:p w:rsidR="004A7B93" w:rsidRDefault="000A2DC7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печатными  и  (или)  электронными  изданиями  (включая</w:t>
            </w:r>
          </w:p>
        </w:tc>
      </w:tr>
    </w:tbl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учебники и учебные пособия), методическими и периодическими изданиями по всем входящим в реализуемые основные образовательные программы учебным предметам, курсам, модулям. Библиотека должна обеспечивать доступ к профессиональным базам данных, информационным справочным и</w:t>
      </w:r>
    </w:p>
    <w:p w:rsidR="004A7B93" w:rsidRDefault="004A7B93">
      <w:pPr>
        <w:spacing w:line="17" w:lineRule="exact"/>
        <w:rPr>
          <w:sz w:val="20"/>
          <w:szCs w:val="20"/>
        </w:rPr>
      </w:pPr>
    </w:p>
    <w:p w:rsidR="004A7B93" w:rsidRDefault="000A2DC7">
      <w:pPr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поисковым системам и другим информационным образовательным ресурсам.</w:t>
      </w:r>
    </w:p>
    <w:p w:rsidR="004A7B93" w:rsidRDefault="000A2DC7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2.2. Учебный фонд является составной частью библиотечного фонда школьной библиотеки. В учебный фонд включаются учебники и учебные пособия, содержание которых отвечает требованиям государственных образовательных стандартов, обеспечивающих преемственность изучения дисциплин.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Default="000A2DC7">
      <w:pPr>
        <w:tabs>
          <w:tab w:val="left" w:pos="1580"/>
          <w:tab w:val="left" w:pos="37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Комплектование</w:t>
      </w:r>
      <w:r>
        <w:rPr>
          <w:rFonts w:eastAsia="Times New Roman"/>
          <w:sz w:val="28"/>
          <w:szCs w:val="28"/>
        </w:rPr>
        <w:tab/>
        <w:t>учебного фонда осуществляется: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numPr>
          <w:ilvl w:val="0"/>
          <w:numId w:val="4"/>
        </w:numPr>
        <w:tabs>
          <w:tab w:val="left" w:pos="1292"/>
        </w:tabs>
        <w:spacing w:line="238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путем выбора учебников и учебных пособий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образования;</w:t>
      </w:r>
    </w:p>
    <w:p w:rsidR="004A7B93" w:rsidRDefault="004A7B93">
      <w:pPr>
        <w:spacing w:line="14" w:lineRule="exact"/>
        <w:rPr>
          <w:sz w:val="20"/>
          <w:szCs w:val="20"/>
        </w:rPr>
      </w:pPr>
    </w:p>
    <w:p w:rsidR="004A7B93" w:rsidRDefault="000A2DC7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- путем выбора учебников и учебных пособий, выпущенных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образования.</w:t>
      </w:r>
    </w:p>
    <w:p w:rsidR="004A7B93" w:rsidRDefault="004A7B93">
      <w:pPr>
        <w:spacing w:line="3" w:lineRule="exact"/>
        <w:rPr>
          <w:sz w:val="20"/>
          <w:szCs w:val="20"/>
        </w:rPr>
      </w:pPr>
    </w:p>
    <w:p w:rsidR="004A7B93" w:rsidRDefault="000A2DC7">
      <w:pPr>
        <w:tabs>
          <w:tab w:val="left" w:pos="1640"/>
          <w:tab w:val="left" w:pos="3040"/>
          <w:tab w:val="left" w:pos="4640"/>
          <w:tab w:val="left" w:pos="5920"/>
          <w:tab w:val="left" w:pos="75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Перечень</w:t>
      </w:r>
      <w:r>
        <w:rPr>
          <w:rFonts w:eastAsia="Times New Roman"/>
          <w:sz w:val="28"/>
          <w:szCs w:val="28"/>
        </w:rPr>
        <w:tab/>
        <w:t>учебников,</w:t>
      </w:r>
      <w:r>
        <w:rPr>
          <w:rFonts w:eastAsia="Times New Roman"/>
          <w:sz w:val="28"/>
          <w:szCs w:val="28"/>
        </w:rPr>
        <w:tab/>
        <w:t>учебных</w:t>
      </w:r>
      <w:r>
        <w:rPr>
          <w:rFonts w:eastAsia="Times New Roman"/>
          <w:sz w:val="28"/>
          <w:szCs w:val="28"/>
        </w:rPr>
        <w:tab/>
        <w:t>пособий,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обеспечивающих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5C66CD" w:rsidRDefault="005C66CD" w:rsidP="005C66CD">
      <w:pPr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реализацию </w:t>
      </w:r>
      <w:r w:rsidR="000A2DC7">
        <w:rPr>
          <w:rFonts w:eastAsia="Times New Roman"/>
          <w:sz w:val="28"/>
          <w:szCs w:val="28"/>
        </w:rPr>
        <w:t xml:space="preserve">образовательных программ ГБОУ СОШ № 3, </w:t>
      </w:r>
      <w:r>
        <w:rPr>
          <w:rFonts w:eastAsia="Times New Roman"/>
          <w:sz w:val="28"/>
          <w:szCs w:val="28"/>
        </w:rPr>
        <w:t xml:space="preserve">и </w:t>
      </w:r>
      <w:r w:rsidR="000A2DC7">
        <w:rPr>
          <w:rFonts w:eastAsia="Times New Roman"/>
          <w:sz w:val="28"/>
          <w:szCs w:val="28"/>
        </w:rPr>
        <w:t>утверждается</w:t>
      </w:r>
      <w:r>
        <w:rPr>
          <w:rFonts w:eastAsia="Times New Roman"/>
          <w:sz w:val="28"/>
          <w:szCs w:val="28"/>
        </w:rPr>
        <w:t xml:space="preserve"> ежегодно. </w:t>
      </w:r>
    </w:p>
    <w:p w:rsidR="004A7B93" w:rsidRDefault="005C66CD" w:rsidP="005C66CD">
      <w:pPr>
        <w:ind w:left="260" w:firstLine="4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  </w:t>
      </w:r>
      <w:r w:rsidR="000A2DC7">
        <w:rPr>
          <w:rFonts w:eastAsia="Times New Roman"/>
          <w:sz w:val="28"/>
          <w:szCs w:val="28"/>
        </w:rPr>
        <w:t>2.5. К использованию допускаются только учебно-методические комплекты, утвержденные и введенные в действие приказом директора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образовательного учреждения, входящие в утвержденные федеральные перечни учебников, рекомендованных (допущенных) Министерством образования и науки Российской Федерации к использованию в образовательном процессе.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2.6. Пополнение учебного фонда библиотеки обеспечивается за счет средств федерального, регионального, муниципального бюджетов (ст.35,п.2 Федерального закона «Об образовании в Российской Федерации»), иных источников, не запрещенных законодательством РФ.</w:t>
      </w:r>
    </w:p>
    <w:p w:rsidR="004A7B93" w:rsidRDefault="004A7B93">
      <w:pPr>
        <w:spacing w:line="17" w:lineRule="exact"/>
        <w:rPr>
          <w:sz w:val="20"/>
          <w:szCs w:val="20"/>
        </w:rPr>
      </w:pPr>
    </w:p>
    <w:p w:rsidR="004A7B93" w:rsidRDefault="000A2DC7" w:rsidP="000425F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2.7. В целях обеспеченности обучающихся учебниками, учебными пособиями ГБОУ СОШ № 3 взаимодействует с другими общеобразовательными учреждениями района и города, </w:t>
      </w:r>
      <w:r w:rsidR="000425FF">
        <w:rPr>
          <w:rFonts w:eastAsia="Times New Roman"/>
          <w:sz w:val="28"/>
          <w:szCs w:val="28"/>
        </w:rPr>
        <w:t>ведет</w:t>
      </w:r>
      <w:r>
        <w:rPr>
          <w:rFonts w:eastAsia="Times New Roman"/>
          <w:sz w:val="28"/>
          <w:szCs w:val="28"/>
        </w:rPr>
        <w:t xml:space="preserve"> работу по межбиблиотечному абонементу (МБА).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2.8. Нормы обеспеченности образовательной деятельности учебниками и учебными пособиями в расчете на одного обучающегося по основной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программе устанавливаются соответствующими федеральными государственными образовательными стандартами.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 Механизм формирования учебного фонда включает следующие этапы: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 w:rsidP="000425FF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2.9.1. Изучение и анализ состояния обеспеченности фонда школьной библиотеки учебниками, учебными пособиями в соответствии с контингентом обучающихся. Определение предварительной потребности </w:t>
      </w:r>
      <w:proofErr w:type="gramStart"/>
      <w:r>
        <w:rPr>
          <w:rFonts w:eastAsia="Times New Roman"/>
          <w:sz w:val="28"/>
          <w:szCs w:val="28"/>
        </w:rPr>
        <w:t>в</w:t>
      </w:r>
      <w:proofErr w:type="gramEnd"/>
    </w:p>
    <w:p w:rsidR="004A7B93" w:rsidRDefault="000A2DC7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учебниках</w:t>
      </w:r>
      <w:proofErr w:type="gramEnd"/>
      <w:r>
        <w:rPr>
          <w:rFonts w:eastAsia="Times New Roman"/>
          <w:sz w:val="28"/>
          <w:szCs w:val="28"/>
        </w:rPr>
        <w:t xml:space="preserve"> и учебных пособиях на предстоящий учебный год.</w:t>
      </w:r>
    </w:p>
    <w:p w:rsidR="004A7B93" w:rsidRDefault="000A2DC7" w:rsidP="005C66CD">
      <w:pPr>
        <w:tabs>
          <w:tab w:val="left" w:pos="1880"/>
          <w:tab w:val="left" w:pos="3700"/>
          <w:tab w:val="left" w:pos="4700"/>
          <w:tab w:val="left" w:pos="65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Составление</w:t>
      </w:r>
      <w:r>
        <w:rPr>
          <w:rFonts w:eastAsia="Times New Roman"/>
          <w:sz w:val="28"/>
          <w:szCs w:val="28"/>
        </w:rPr>
        <w:tab/>
        <w:t>плана</w:t>
      </w:r>
      <w:r>
        <w:rPr>
          <w:rFonts w:eastAsia="Times New Roman"/>
          <w:sz w:val="28"/>
          <w:szCs w:val="28"/>
        </w:rPr>
        <w:tab/>
        <w:t>обеспечения</w:t>
      </w:r>
      <w:r>
        <w:rPr>
          <w:sz w:val="20"/>
          <w:szCs w:val="20"/>
        </w:rPr>
        <w:tab/>
      </w:r>
      <w:proofErr w:type="gramStart"/>
      <w:r>
        <w:rPr>
          <w:rFonts w:eastAsia="Times New Roman"/>
          <w:sz w:val="27"/>
          <w:szCs w:val="27"/>
        </w:rPr>
        <w:t>обучающихся</w:t>
      </w:r>
      <w:proofErr w:type="gramEnd"/>
      <w:r w:rsidR="005C66CD">
        <w:rPr>
          <w:rFonts w:eastAsia="Times New Roman"/>
          <w:sz w:val="27"/>
          <w:szCs w:val="27"/>
        </w:rPr>
        <w:t xml:space="preserve"> ш</w:t>
      </w:r>
      <w:r>
        <w:rPr>
          <w:rFonts w:eastAsia="Times New Roman"/>
          <w:sz w:val="28"/>
          <w:szCs w:val="28"/>
        </w:rPr>
        <w:t>колы</w:t>
      </w:r>
      <w:r w:rsidR="005C66CD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учебниками и учебными пособиями на новый учебный год.</w:t>
      </w:r>
    </w:p>
    <w:p w:rsidR="004A7B93" w:rsidRDefault="004A7B93">
      <w:pPr>
        <w:spacing w:line="14" w:lineRule="exact"/>
        <w:rPr>
          <w:sz w:val="20"/>
          <w:szCs w:val="20"/>
        </w:rPr>
      </w:pPr>
    </w:p>
    <w:p w:rsidR="004A7B93" w:rsidRDefault="000A2DC7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2.9.3. Анализ педагогами действующего Федерального перечня учебников на соответствие с ним используемых УМК, выбор необходимых учебников и учебных пособий на предстоящий учебный год.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Default="000A2DC7">
      <w:pPr>
        <w:tabs>
          <w:tab w:val="left" w:pos="1800"/>
          <w:tab w:val="left" w:pos="3820"/>
          <w:tab w:val="left" w:pos="5000"/>
          <w:tab w:val="left" w:pos="6480"/>
          <w:tab w:val="left" w:pos="6860"/>
          <w:tab w:val="left" w:pos="8100"/>
          <w:tab w:val="left" w:pos="93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2.9.4.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Формирование</w:t>
      </w:r>
      <w:r>
        <w:rPr>
          <w:rFonts w:eastAsia="Times New Roman"/>
          <w:sz w:val="28"/>
          <w:szCs w:val="28"/>
        </w:rPr>
        <w:tab/>
        <w:t>перечня</w:t>
      </w:r>
      <w:r>
        <w:rPr>
          <w:rFonts w:eastAsia="Times New Roman"/>
          <w:sz w:val="28"/>
          <w:szCs w:val="28"/>
        </w:rPr>
        <w:tab/>
        <w:t>учебников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учебных</w:t>
      </w:r>
      <w:r>
        <w:rPr>
          <w:rFonts w:eastAsia="Times New Roman"/>
          <w:sz w:val="28"/>
          <w:szCs w:val="28"/>
        </w:rPr>
        <w:tab/>
        <w:t>пособий</w:t>
      </w:r>
      <w:r>
        <w:rPr>
          <w:rFonts w:eastAsia="Times New Roman"/>
          <w:sz w:val="28"/>
          <w:szCs w:val="28"/>
        </w:rPr>
        <w:tab/>
        <w:t>на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предстоящий учебный год, предоставление его на согласование и утверждение администрации образовательного учреждения.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2.9.5. Формирование заказа на приобретение учебников и учебных пособий.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2.9.6. Заключение договора с поставщиками на приобретение учебников и учебных пособий, осуществление закупки.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2.9.7. Прием и техническая обработка поступивших документов учебного фонда.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2.9.8. Информирование обучающихся и их родителей (законных представителей) о перечне учебников, входящих в комплект для обучения в каждом классе, о наличии их в библиотеке образовательного учреждения и порядке обеспечения обучающихся учебниками и учебными пособиями.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Default="000A2DC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Размещение указанной информации на официальном сайте школы.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2.10. Документы временного хранения - карты, учебные рабочие тетради, дидактические материалы и т.п. приобретаются родителями самостоятельно.</w:t>
      </w:r>
    </w:p>
    <w:p w:rsidR="004A7B93" w:rsidRDefault="000A2DC7">
      <w:pPr>
        <w:numPr>
          <w:ilvl w:val="0"/>
          <w:numId w:val="5"/>
        </w:numPr>
        <w:tabs>
          <w:tab w:val="left" w:pos="1258"/>
        </w:tabs>
        <w:spacing w:line="234" w:lineRule="auto"/>
        <w:ind w:left="260" w:firstLine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Порядок учета, хранения и выбытия документов учебного фонда школьной библиотеки</w:t>
      </w:r>
    </w:p>
    <w:p w:rsidR="004A7B93" w:rsidRDefault="004A7B93">
      <w:pPr>
        <w:spacing w:line="15" w:lineRule="exact"/>
        <w:rPr>
          <w:rFonts w:eastAsia="Times New Roman"/>
          <w:b/>
          <w:bCs/>
          <w:sz w:val="28"/>
          <w:szCs w:val="28"/>
        </w:rPr>
      </w:pPr>
    </w:p>
    <w:p w:rsidR="004A7B93" w:rsidRDefault="000A2DC7">
      <w:pPr>
        <w:numPr>
          <w:ilvl w:val="0"/>
          <w:numId w:val="6"/>
        </w:numPr>
        <w:tabs>
          <w:tab w:val="left" w:pos="1476"/>
        </w:tabs>
        <w:spacing w:line="238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Учет библиотечного фонда учебников и учебных пособий должен способствовать его сохранности, правильному формированию и целевому использованию. Все операции по учету производятся </w:t>
      </w:r>
      <w:r w:rsidR="000425FF">
        <w:rPr>
          <w:rFonts w:eastAsia="Times New Roman"/>
          <w:sz w:val="28"/>
          <w:szCs w:val="28"/>
        </w:rPr>
        <w:t>библиотекарем школы</w:t>
      </w:r>
      <w:r>
        <w:rPr>
          <w:rFonts w:eastAsia="Times New Roman"/>
          <w:sz w:val="28"/>
          <w:szCs w:val="28"/>
        </w:rPr>
        <w:t>, стоимостный учет ведётся бухгалтером. Сверка данных библиотеки и бухгалтерии производится ежегодно.</w:t>
      </w:r>
    </w:p>
    <w:p w:rsidR="004A7B93" w:rsidRDefault="004A7B93">
      <w:pPr>
        <w:spacing w:line="2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0"/>
          <w:numId w:val="6"/>
        </w:numPr>
        <w:tabs>
          <w:tab w:val="left" w:pos="1620"/>
        </w:tabs>
        <w:ind w:left="1620" w:hanging="65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  библиотечных  фондов  учебников  и  учебных  пособий</w:t>
      </w:r>
    </w:p>
    <w:p w:rsidR="004A7B93" w:rsidRDefault="000A2DC7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отражает их поступление и выбытие, величину всего фонда учебников и служит основой для обеспечения сохранности учебного фонда, правильного его формирования и использования, контроля наличия и движения учебников. На основе учетных документов осуществляется контроль сохранности фонда, проверка и передача его от одного работника другому, ведется статистическая отчетность: Книга суммарного учета (далее КСУ), </w:t>
      </w:r>
      <w:r>
        <w:rPr>
          <w:rFonts w:eastAsia="Times New Roman"/>
          <w:sz w:val="28"/>
          <w:szCs w:val="28"/>
        </w:rPr>
        <w:lastRenderedPageBreak/>
        <w:t>картотека учебной литературы (учебников и учебных пособий), Журнал регистрации учётных карточек библиотечного фонда школьных учебников.</w:t>
      </w:r>
    </w:p>
    <w:p w:rsidR="004A7B93" w:rsidRDefault="004A7B93">
      <w:pPr>
        <w:spacing w:line="24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3.3. Библиотечный фонд учебников и учебных пособий учитывается и хранится отдельно от основного фонда школьной библиотеки.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3.4. Процесс учета документов учебного фонда включает прием, штемпелевание, регистрацию поступлений, распределение по классам, перемещение, выбытие, а также подведение итогов движения учебного фонда и его проверку.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3.5. Нормативный срок использования документов учебного фонда составляет 5 лет.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3.6. Учет документов учебного фонда школьной библиотеки осуществляется в соответствии с Приказом Минкультуры России от 08.10.2012 г. № 1077 «Об утверждении Порядка учета документов, входящих в состав библиотечного фонда».</w:t>
      </w:r>
    </w:p>
    <w:p w:rsidR="004A7B93" w:rsidRDefault="004A7B93">
      <w:pPr>
        <w:spacing w:line="3" w:lineRule="exact"/>
        <w:rPr>
          <w:sz w:val="20"/>
          <w:szCs w:val="20"/>
        </w:rPr>
      </w:pPr>
    </w:p>
    <w:p w:rsidR="004A7B93" w:rsidRDefault="000A2DC7">
      <w:pPr>
        <w:tabs>
          <w:tab w:val="left" w:pos="15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3.7.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Хранение и списание документов учебного фонда осуществляется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numPr>
          <w:ilvl w:val="0"/>
          <w:numId w:val="7"/>
        </w:numPr>
        <w:tabs>
          <w:tab w:val="left" w:pos="478"/>
        </w:tabs>
        <w:spacing w:line="236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Приказом Минкультуры России от 08.10.2012 г.№1077 «Об утверждении Порядка учета документов, входящих в состав библиотечного фонда».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3.8. Выбытие документов учебного фонда из школьной библиотеки производится по причине ветхости (физический износ), устарелости (по содержанию), утере.</w:t>
      </w:r>
    </w:p>
    <w:p w:rsidR="004A7B93" w:rsidRDefault="004A7B93">
      <w:pPr>
        <w:spacing w:line="13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4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3.9. Выбытие по ветхости производится при наличии дефектов, приводящих к искажению или потере информации.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3.10. Выбытие по причине устарелости по содержанию производится в соответствии с изменениями в «Федеральных перечнях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учебный год», введением новых образовательных стандартов, образовательных программ.</w:t>
      </w:r>
    </w:p>
    <w:p w:rsidR="004A7B93" w:rsidRDefault="004A7B93">
      <w:pPr>
        <w:spacing w:line="18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3.11. Выбытие по причине утраты из фонда библиотеки. Утраченные документы учебного фонда, срок использования которых превышает нормативный, списываются без возмещения убытка.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tabs>
          <w:tab w:val="left" w:pos="1800"/>
          <w:tab w:val="left" w:pos="3540"/>
          <w:tab w:val="left" w:pos="3960"/>
          <w:tab w:val="left" w:pos="5860"/>
          <w:tab w:val="left" w:pos="7480"/>
          <w:tab w:val="left" w:pos="88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3.12.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Пришедшие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негодность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документы</w:t>
      </w:r>
      <w:r>
        <w:rPr>
          <w:rFonts w:eastAsia="Times New Roman"/>
          <w:sz w:val="28"/>
          <w:szCs w:val="28"/>
        </w:rPr>
        <w:tab/>
        <w:t>учебного</w:t>
      </w:r>
      <w:r>
        <w:rPr>
          <w:rFonts w:eastAsia="Times New Roman"/>
          <w:sz w:val="28"/>
          <w:szCs w:val="28"/>
        </w:rPr>
        <w:tab/>
        <w:t>фонда</w:t>
      </w:r>
    </w:p>
    <w:p w:rsidR="004A7B93" w:rsidRDefault="000A2DC7">
      <w:pPr>
        <w:spacing w:line="23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списываются по акту комиссией по списанию, приему и сдаче материальных ценностей образовательного учреждения, состав которой утвержден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tabs>
          <w:tab w:val="left" w:pos="1560"/>
          <w:tab w:val="left" w:pos="3060"/>
          <w:tab w:val="left" w:pos="3700"/>
          <w:tab w:val="left" w:pos="5440"/>
          <w:tab w:val="left" w:pos="5760"/>
          <w:tab w:val="left" w:pos="6520"/>
          <w:tab w:val="left" w:pos="82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приказом</w:t>
      </w:r>
      <w:r>
        <w:rPr>
          <w:rFonts w:eastAsia="Times New Roman"/>
          <w:sz w:val="28"/>
          <w:szCs w:val="28"/>
        </w:rPr>
        <w:tab/>
        <w:t>директора.</w:t>
      </w:r>
      <w:r>
        <w:rPr>
          <w:rFonts w:eastAsia="Times New Roman"/>
          <w:sz w:val="28"/>
          <w:szCs w:val="28"/>
        </w:rPr>
        <w:tab/>
        <w:t>Акт</w:t>
      </w:r>
      <w:r>
        <w:rPr>
          <w:rFonts w:eastAsia="Times New Roman"/>
          <w:sz w:val="28"/>
          <w:szCs w:val="28"/>
        </w:rPr>
        <w:tab/>
        <w:t>составляется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двух</w:t>
      </w:r>
      <w:r>
        <w:rPr>
          <w:rFonts w:eastAsia="Times New Roman"/>
          <w:sz w:val="28"/>
          <w:szCs w:val="28"/>
        </w:rPr>
        <w:tab/>
        <w:t>экземплярах,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визируется</w:t>
      </w:r>
    </w:p>
    <w:p w:rsidR="004A7B93" w:rsidRDefault="000A2DC7">
      <w:pPr>
        <w:tabs>
          <w:tab w:val="left" w:pos="2800"/>
          <w:tab w:val="left" w:pos="4400"/>
          <w:tab w:val="left" w:pos="4900"/>
          <w:tab w:val="left" w:pos="6840"/>
          <w:tab w:val="left" w:pos="83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вышеуказанной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комиссией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утверждается</w:t>
      </w:r>
      <w:r>
        <w:rPr>
          <w:rFonts w:eastAsia="Times New Roman"/>
          <w:sz w:val="28"/>
          <w:szCs w:val="28"/>
        </w:rPr>
        <w:tab/>
        <w:t>подписью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директора</w:t>
      </w:r>
    </w:p>
    <w:p w:rsidR="004A7B93" w:rsidRDefault="000A2DC7">
      <w:pPr>
        <w:spacing w:line="23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образовательного учреждения. Один экземпляр передается в бухгалтерию, второй остается в библиотеке школы.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3.13. Списанные по акту документы учебного фонда могут быть использованы для изготовления дидактического материала или передаются организациям по заготовке сырья в соответствии с действующим законодательством.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5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3.14. Хранение списанных документов учебного фонда вместе с действующим фондом учебной литературы запрещается.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>3.15. Документы, в которых осуществляется учет, подлежат постоянному хранению как документы строгой отчетности.</w:t>
      </w:r>
    </w:p>
    <w:p w:rsidR="004A7B93" w:rsidRDefault="000A2DC7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 Порядок использования учебного фонда школьной библиотеки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4.1. Учащимся, осваивающим основные образовательные программы за счет бюджетных ассигнований федерального бюджета, бюджетов субъектов Российской Федерации и местных бюджетов в пределах федеральных государственных образовательных стандартов, документы учебного фонда предоставляются в пользование бесплатно на возвратной основе.</w:t>
      </w: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4.2. В первую очередь бесплатными учебниками обеспечиваются следующие категории обучающихся (далее - льготная категория):</w:t>
      </w:r>
    </w:p>
    <w:p w:rsidR="004A7B93" w:rsidRDefault="004A7B93">
      <w:pPr>
        <w:spacing w:line="4" w:lineRule="exact"/>
        <w:rPr>
          <w:sz w:val="20"/>
          <w:szCs w:val="20"/>
        </w:rPr>
      </w:pPr>
    </w:p>
    <w:p w:rsidR="004A7B93" w:rsidRDefault="000A2DC7">
      <w:pPr>
        <w:numPr>
          <w:ilvl w:val="0"/>
          <w:numId w:val="8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дети-инвалиды;</w:t>
      </w:r>
    </w:p>
    <w:p w:rsidR="004A7B93" w:rsidRDefault="000A2DC7">
      <w:pPr>
        <w:numPr>
          <w:ilvl w:val="0"/>
          <w:numId w:val="8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дети, находящиеся под опекой и попечительством;</w:t>
      </w:r>
    </w:p>
    <w:p w:rsidR="004A7B93" w:rsidRDefault="000A2DC7">
      <w:pPr>
        <w:numPr>
          <w:ilvl w:val="0"/>
          <w:numId w:val="8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 из многодетных семей;</w:t>
      </w:r>
    </w:p>
    <w:p w:rsidR="004A7B93" w:rsidRDefault="000A2DC7">
      <w:pPr>
        <w:numPr>
          <w:ilvl w:val="0"/>
          <w:numId w:val="8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 из малообеспеченных семей;</w:t>
      </w:r>
    </w:p>
    <w:p w:rsidR="004A7B93" w:rsidRDefault="000A2DC7">
      <w:pPr>
        <w:numPr>
          <w:ilvl w:val="0"/>
          <w:numId w:val="8"/>
        </w:numPr>
        <w:tabs>
          <w:tab w:val="left" w:pos="1140"/>
        </w:tabs>
        <w:ind w:left="1140" w:hanging="1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дети, обучающиеся на дому;</w:t>
      </w:r>
    </w:p>
    <w:p w:rsidR="004A7B93" w:rsidRDefault="004A7B93">
      <w:pPr>
        <w:spacing w:line="13" w:lineRule="exact"/>
        <w:rPr>
          <w:rFonts w:eastAsia="Times New Roman"/>
          <w:sz w:val="28"/>
          <w:szCs w:val="28"/>
        </w:rPr>
      </w:pPr>
    </w:p>
    <w:p w:rsidR="004A7B93" w:rsidRDefault="000425FF" w:rsidP="000425FF">
      <w:pPr>
        <w:tabs>
          <w:tab w:val="left" w:pos="1342"/>
        </w:tabs>
        <w:spacing w:line="235" w:lineRule="auto"/>
        <w:ind w:left="9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</w:t>
      </w:r>
      <w:r w:rsidR="000A2DC7">
        <w:rPr>
          <w:rFonts w:eastAsia="Times New Roman"/>
          <w:sz w:val="28"/>
          <w:szCs w:val="28"/>
        </w:rPr>
        <w:t>дети, обучающиеся в рамках федеральных государственных стандартов.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4.3. Документы учебного фонда выдаются в пользование на один учебный год. Учебники, по которым обучение ведется несколько лет, выдаются на весь срок обучения.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4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 Выдача документов учебного фонда производится в следующем порядке: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4.4.1. Выдача учебников и учебных пособий педагогическим работникам фиксируется в читательском формуляре, учащимся – в раздаточной ведомости под роспись.</w:t>
      </w:r>
    </w:p>
    <w:p w:rsidR="004A7B93" w:rsidRDefault="004A7B93">
      <w:pPr>
        <w:spacing w:line="13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4" w:lineRule="auto"/>
        <w:ind w:left="260" w:firstLine="70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4.4.2. Выдача учебников и учебных пособий педагогическим работникам осуществляется в единичном экземпляре.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4.4.3. Учащимся школы выдается по одному комплекту учебников на текущий учебный год. Выдача учебников за предыдущие классы с целью повторения учебного материала, осуществляется библиотекарем при наличии свободных экземпляров на читательский формуляр.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Pr="000425FF" w:rsidRDefault="000A2DC7" w:rsidP="000425FF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4.4.4. Для учащихся начальной школы (1-4 классы) учебники и учебные пособия выдаются классному руководителю комплектом на класс. Классный руководитель раздает учебники под роспись родителей (законных</w:t>
      </w:r>
      <w:r w:rsidR="000425FF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представителей), заполняет раздаточную ведомость и сдает библиотекарю.</w:t>
      </w:r>
    </w:p>
    <w:p w:rsidR="004A7B93" w:rsidRDefault="004A7B93">
      <w:pPr>
        <w:spacing w:line="2" w:lineRule="exact"/>
        <w:rPr>
          <w:sz w:val="20"/>
          <w:szCs w:val="20"/>
        </w:rPr>
      </w:pPr>
    </w:p>
    <w:p w:rsidR="004A7B93" w:rsidRDefault="000A2DC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этой же ведомости производится сбор учебников в конце учебного года.</w:t>
      </w:r>
    </w:p>
    <w:p w:rsidR="004A7B93" w:rsidRDefault="004A7B93">
      <w:pPr>
        <w:spacing w:line="14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Классный руководитель несет ответственность за сохранность полученного на класс комплекта учебников и учебных пособий.</w:t>
      </w:r>
    </w:p>
    <w:p w:rsidR="004A7B93" w:rsidRDefault="004A7B93">
      <w:pPr>
        <w:spacing w:line="2" w:lineRule="exact"/>
        <w:rPr>
          <w:sz w:val="20"/>
          <w:szCs w:val="20"/>
        </w:rPr>
      </w:pPr>
    </w:p>
    <w:p w:rsidR="004A7B93" w:rsidRDefault="000A2DC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4.4.5. Учащиеся с 5 по 11 класс получают учебники и учебные пособия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numPr>
          <w:ilvl w:val="0"/>
          <w:numId w:val="9"/>
        </w:numPr>
        <w:tabs>
          <w:tab w:val="left" w:pos="564"/>
        </w:tabs>
        <w:spacing w:line="237" w:lineRule="auto"/>
        <w:ind w:left="260" w:firstLine="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библиотеке по раздаточной ведомости под роспись согласно графику выдачи учебников самостоятельно. По этой же ведомости осуществляется сбор учебников и учебных пособий в конце учебного года согласно графику сдачи учебников.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4.4.6. Учебники на следующий учебный год выдаются учащимся только после того, как ими сданы все учебники и другая литература за прошедший учебный год.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8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4.4.7. В случае утраты и (или) умышленной порчи учебника или учебного пособия родители (законные представители) обучающихся обязаны заменить их такими же или признанными библиотекой равноценными (необходимыми школе и соответствующими действующей образовательной программе).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4" w:lineRule="auto"/>
        <w:ind w:left="260" w:firstLine="77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Утерянные и пришедшие в негодность учебники списываются по акту комиссией.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7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4.4.8. По окончании обучения и в случае перехода в другое образовательное учреждение учащиеся обязаны вернуть учебники в школьную библиотеку. Выдача личных документов учащихся, при наличии задолженности в школьную библиотеку может быть приостановлена.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7" w:lineRule="auto"/>
        <w:ind w:left="260" w:firstLine="6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4.4.9. Вновь прибывшие в течение учебного года обучающиеся обеспечиваются документами учебного фонда из библиотечного фонда ГБОУ СОШ № 3 или путем перераспределения между другими школами по межбиблиотечному абонементу (МБА) в случае их наличия.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69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4.4.10. При достаточном количестве документов учебного фонда ГБОУ СОШ № 3 возможна выдача второго экземпляра обучающимся, а также выдача учителям-предметникам.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4.4.11. В целях сохранности учебного фонда для дальнейшего использования, учащиеся обязаны бережно относиться к школьным учебникам:</w:t>
      </w:r>
    </w:p>
    <w:p w:rsidR="004A7B93" w:rsidRDefault="004A7B93">
      <w:pPr>
        <w:spacing w:line="36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1"/>
          <w:numId w:val="9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 получении необходимо подписать каждый учебник (фамилия, имя, класс, учебный год);</w:t>
      </w:r>
    </w:p>
    <w:p w:rsidR="004A7B93" w:rsidRDefault="004A7B93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4A7B93" w:rsidRDefault="000A2DC7">
      <w:pPr>
        <w:numPr>
          <w:ilvl w:val="1"/>
          <w:numId w:val="9"/>
        </w:numPr>
        <w:tabs>
          <w:tab w:val="left" w:pos="1676"/>
        </w:tabs>
        <w:spacing w:line="227" w:lineRule="auto"/>
        <w:ind w:left="260" w:right="2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необходимо вложить учебник в дополнительную съемную обложку, пользоваться закладкой, которая крепится к съёмной обложке;</w:t>
      </w:r>
    </w:p>
    <w:p w:rsidR="004A7B93" w:rsidRDefault="004A7B93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4A7B93" w:rsidRDefault="000A2DC7">
      <w:pPr>
        <w:numPr>
          <w:ilvl w:val="1"/>
          <w:numId w:val="9"/>
        </w:numPr>
        <w:tabs>
          <w:tab w:val="left" w:pos="1676"/>
        </w:tabs>
        <w:spacing w:line="227" w:lineRule="auto"/>
        <w:ind w:left="260" w:firstLine="71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 обклеивать учебники ламинированной пленкой во избежание повреждения обложки и форзаца;</w:t>
      </w:r>
    </w:p>
    <w:p w:rsidR="004A7B93" w:rsidRDefault="004A7B93">
      <w:pPr>
        <w:spacing w:line="33" w:lineRule="exact"/>
        <w:rPr>
          <w:rFonts w:ascii="Symbol" w:eastAsia="Symbol" w:hAnsi="Symbol" w:cs="Symbol"/>
          <w:sz w:val="28"/>
          <w:szCs w:val="28"/>
        </w:rPr>
      </w:pPr>
    </w:p>
    <w:p w:rsidR="004A7B93" w:rsidRDefault="000A2DC7">
      <w:pPr>
        <w:numPr>
          <w:ilvl w:val="1"/>
          <w:numId w:val="9"/>
        </w:numPr>
        <w:tabs>
          <w:tab w:val="left" w:pos="1676"/>
        </w:tabs>
        <w:spacing w:line="235" w:lineRule="auto"/>
        <w:ind w:left="260" w:firstLine="710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 получении учебника в библиотеке необходимо внимательно его осмотреть, если обнаружены незначительные недочеты - по возможности устранить. Если учебник не подлежит ремонту - обратиться в библиотеку для замены учебника, или отметке о недостатках (в конце учебного года претензии о недочетах не принимаются, и вина возлагается на учащегося);</w:t>
      </w:r>
    </w:p>
    <w:p w:rsidR="004A7B93" w:rsidRDefault="000A2DC7">
      <w:pPr>
        <w:numPr>
          <w:ilvl w:val="0"/>
          <w:numId w:val="10"/>
        </w:numPr>
        <w:tabs>
          <w:tab w:val="left" w:pos="1381"/>
        </w:tabs>
        <w:spacing w:line="237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 получении и к моменту сдачи при необходимости отремонтировать учебники, производить ремонт учебника только клеем ПВА, используя только белую тонкую бумагу (учебник, отремонтированный некачественно, возвращается для повторного ремонта).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4.4.12. В течение учебного года работник библиотеки, классные руководители, учителя предметники, библиотечный актив следят за сохранностью учебников.</w:t>
      </w:r>
    </w:p>
    <w:p w:rsidR="004A7B93" w:rsidRDefault="004A7B93">
      <w:pPr>
        <w:spacing w:line="17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6" w:lineRule="auto"/>
        <w:ind w:left="2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4.4.13. Два раза в год проводятся рейды проверки учебников, комиссией в составе библиотекаря библиотекой и представителей библиотечного актива школы.</w:t>
      </w:r>
    </w:p>
    <w:p w:rsidR="004A7B93" w:rsidRDefault="000A2DC7">
      <w:pPr>
        <w:numPr>
          <w:ilvl w:val="0"/>
          <w:numId w:val="11"/>
        </w:numPr>
        <w:tabs>
          <w:tab w:val="left" w:pos="1340"/>
        </w:tabs>
        <w:spacing w:line="234" w:lineRule="auto"/>
        <w:ind w:left="260" w:firstLine="71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Ответственность и полномочия участников образовательного процесса</w:t>
      </w:r>
    </w:p>
    <w:p w:rsidR="004A7B93" w:rsidRDefault="004A7B93">
      <w:pPr>
        <w:spacing w:line="2" w:lineRule="exact"/>
        <w:rPr>
          <w:rFonts w:eastAsia="Times New Roman"/>
          <w:b/>
          <w:bCs/>
          <w:sz w:val="28"/>
          <w:szCs w:val="28"/>
        </w:rPr>
      </w:pPr>
    </w:p>
    <w:p w:rsidR="004A7B93" w:rsidRPr="000425FF" w:rsidRDefault="000A2DC7">
      <w:pPr>
        <w:numPr>
          <w:ilvl w:val="0"/>
          <w:numId w:val="12"/>
        </w:numPr>
        <w:tabs>
          <w:tab w:val="left" w:pos="1460"/>
        </w:tabs>
        <w:ind w:left="1460" w:hanging="490"/>
        <w:rPr>
          <w:rFonts w:eastAsia="Times New Roman"/>
          <w:b/>
          <w:sz w:val="28"/>
          <w:szCs w:val="28"/>
          <w:u w:val="single"/>
        </w:rPr>
      </w:pPr>
      <w:r w:rsidRPr="000425FF">
        <w:rPr>
          <w:rFonts w:eastAsia="Times New Roman"/>
          <w:b/>
          <w:sz w:val="28"/>
          <w:szCs w:val="28"/>
          <w:u w:val="single"/>
        </w:rPr>
        <w:t>Директор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  <w:u w:val="single"/>
        </w:rPr>
      </w:pPr>
    </w:p>
    <w:p w:rsidR="004A7B93" w:rsidRDefault="000A2DC7">
      <w:pPr>
        <w:numPr>
          <w:ilvl w:val="0"/>
          <w:numId w:val="13"/>
        </w:numPr>
        <w:tabs>
          <w:tab w:val="left" w:pos="1750"/>
        </w:tabs>
        <w:spacing w:line="234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Утверждает выбор учебных программ и учебно-методической литературы для организации образовательного процесса в соответствии с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spacing w:line="234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образовательной программой, учебным планом образовательного учреждения.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0"/>
          <w:numId w:val="13"/>
        </w:numPr>
        <w:tabs>
          <w:tab w:val="left" w:pos="1748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Контролирует обеспеченность документами учебного фонда в соответствии с утвержденными образовательными программами ГБОУ СОШ № 3.</w:t>
      </w:r>
    </w:p>
    <w:p w:rsidR="004A7B93" w:rsidRDefault="004A7B93">
      <w:pPr>
        <w:spacing w:line="3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0"/>
          <w:numId w:val="13"/>
        </w:numPr>
        <w:tabs>
          <w:tab w:val="left" w:pos="1740"/>
        </w:tabs>
        <w:ind w:left="1740" w:hanging="77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Обеспечивает условия для хранения учебного фонда.</w:t>
      </w:r>
    </w:p>
    <w:p w:rsidR="004A7B93" w:rsidRDefault="004A7B93">
      <w:pPr>
        <w:spacing w:line="13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0"/>
          <w:numId w:val="13"/>
        </w:numPr>
        <w:tabs>
          <w:tab w:val="left" w:pos="1906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Несет ответственность за организацию комплектования, сохранности и использования учебного фонда в целом.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</w:rPr>
      </w:pPr>
    </w:p>
    <w:p w:rsidR="005C66CD" w:rsidRPr="000425FF" w:rsidRDefault="000A2DC7">
      <w:pPr>
        <w:numPr>
          <w:ilvl w:val="0"/>
          <w:numId w:val="14"/>
        </w:numPr>
        <w:tabs>
          <w:tab w:val="left" w:pos="1472"/>
        </w:tabs>
        <w:spacing w:line="234" w:lineRule="auto"/>
        <w:ind w:left="980" w:right="20" w:hanging="10"/>
        <w:rPr>
          <w:rFonts w:eastAsia="Times New Roman"/>
          <w:b/>
          <w:sz w:val="28"/>
          <w:szCs w:val="28"/>
          <w:u w:val="single"/>
        </w:rPr>
      </w:pPr>
      <w:r w:rsidRPr="000425FF">
        <w:rPr>
          <w:rFonts w:eastAsia="Times New Roman"/>
          <w:b/>
          <w:sz w:val="28"/>
          <w:szCs w:val="28"/>
          <w:u w:val="single"/>
        </w:rPr>
        <w:t xml:space="preserve">Заместитель директора </w:t>
      </w:r>
    </w:p>
    <w:p w:rsidR="004A7B93" w:rsidRDefault="005C66CD" w:rsidP="005C66CD">
      <w:pPr>
        <w:tabs>
          <w:tab w:val="left" w:pos="1472"/>
        </w:tabs>
        <w:spacing w:line="234" w:lineRule="auto"/>
        <w:ind w:right="20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              </w:t>
      </w:r>
      <w:r w:rsidR="000A2DC7">
        <w:rPr>
          <w:rFonts w:eastAsia="Times New Roman"/>
          <w:sz w:val="28"/>
          <w:szCs w:val="28"/>
        </w:rPr>
        <w:t>5.2.1. Организует работу по составлению образовательной программы</w:t>
      </w:r>
    </w:p>
    <w:p w:rsidR="004A7B93" w:rsidRDefault="004A7B93">
      <w:pPr>
        <w:spacing w:line="2" w:lineRule="exact"/>
        <w:rPr>
          <w:rFonts w:eastAsia="Times New Roman"/>
          <w:sz w:val="28"/>
          <w:szCs w:val="28"/>
          <w:u w:val="single"/>
        </w:rPr>
      </w:pPr>
    </w:p>
    <w:p w:rsidR="004A7B93" w:rsidRDefault="000A2DC7">
      <w:pPr>
        <w:ind w:left="260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>школы.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  <w:u w:val="single"/>
        </w:rPr>
      </w:pPr>
    </w:p>
    <w:p w:rsidR="004A7B93" w:rsidRDefault="000A2DC7">
      <w:pPr>
        <w:spacing w:line="239" w:lineRule="auto"/>
        <w:ind w:left="260" w:firstLine="708"/>
        <w:jc w:val="both"/>
        <w:rPr>
          <w:rFonts w:eastAsia="Times New Roman"/>
          <w:sz w:val="28"/>
          <w:szCs w:val="28"/>
          <w:u w:val="single"/>
        </w:rPr>
      </w:pPr>
      <w:r>
        <w:rPr>
          <w:rFonts w:eastAsia="Times New Roman"/>
          <w:sz w:val="28"/>
          <w:szCs w:val="28"/>
        </w:rPr>
        <w:t xml:space="preserve">5.2.2. </w:t>
      </w:r>
      <w:proofErr w:type="gramStart"/>
      <w:r>
        <w:rPr>
          <w:rFonts w:eastAsia="Times New Roman"/>
          <w:sz w:val="28"/>
          <w:szCs w:val="28"/>
        </w:rPr>
        <w:t>Своевременно организует, контролирует и несет ответственность за работу предметных методических объединений по формированию перечня необходимых документов учебного фонда в соответствии 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</w:t>
      </w:r>
      <w:proofErr w:type="gramEnd"/>
      <w:r>
        <w:rPr>
          <w:rFonts w:eastAsia="Times New Roman"/>
          <w:sz w:val="28"/>
          <w:szCs w:val="28"/>
        </w:rPr>
        <w:t xml:space="preserve"> образовательных </w:t>
      </w:r>
      <w:proofErr w:type="gramStart"/>
      <w:r>
        <w:rPr>
          <w:rFonts w:eastAsia="Times New Roman"/>
          <w:sz w:val="28"/>
          <w:szCs w:val="28"/>
        </w:rPr>
        <w:t>учреждениях</w:t>
      </w:r>
      <w:proofErr w:type="gramEnd"/>
      <w:r>
        <w:rPr>
          <w:rFonts w:eastAsia="Times New Roman"/>
          <w:sz w:val="28"/>
          <w:szCs w:val="28"/>
        </w:rPr>
        <w:t>, а также перечней иной учебной и дидактической литературы (рабочие тетради, карты, атласы и т.д.) для обучающихся, отвечающей требованиям образовательных программ ГБОУ СОШ №3.</w:t>
      </w:r>
    </w:p>
    <w:p w:rsidR="004A7B93" w:rsidRDefault="004A7B93">
      <w:pPr>
        <w:spacing w:line="1" w:lineRule="exact"/>
        <w:rPr>
          <w:rFonts w:eastAsia="Times New Roman"/>
          <w:sz w:val="28"/>
          <w:szCs w:val="28"/>
          <w:u w:val="single"/>
        </w:rPr>
      </w:pPr>
    </w:p>
    <w:p w:rsidR="004A7B93" w:rsidRPr="000425FF" w:rsidRDefault="000A2DC7">
      <w:pPr>
        <w:numPr>
          <w:ilvl w:val="0"/>
          <w:numId w:val="14"/>
        </w:numPr>
        <w:tabs>
          <w:tab w:val="left" w:pos="1460"/>
        </w:tabs>
        <w:ind w:left="1460" w:hanging="490"/>
        <w:rPr>
          <w:rFonts w:eastAsia="Times New Roman"/>
          <w:b/>
          <w:sz w:val="28"/>
          <w:szCs w:val="28"/>
          <w:u w:val="single"/>
        </w:rPr>
      </w:pPr>
      <w:r w:rsidRPr="000425FF">
        <w:rPr>
          <w:rFonts w:eastAsia="Times New Roman"/>
          <w:b/>
          <w:sz w:val="28"/>
          <w:szCs w:val="28"/>
          <w:u w:val="single"/>
        </w:rPr>
        <w:t>Библиотекарь</w:t>
      </w:r>
    </w:p>
    <w:p w:rsidR="004A7B93" w:rsidRDefault="004A7B93">
      <w:pPr>
        <w:spacing w:line="15" w:lineRule="exact"/>
        <w:rPr>
          <w:rFonts w:eastAsia="Times New Roman"/>
          <w:sz w:val="28"/>
          <w:szCs w:val="28"/>
          <w:u w:val="single"/>
        </w:rPr>
      </w:pPr>
    </w:p>
    <w:p w:rsidR="004A7B93" w:rsidRDefault="000A2DC7">
      <w:pPr>
        <w:numPr>
          <w:ilvl w:val="0"/>
          <w:numId w:val="15"/>
        </w:numPr>
        <w:tabs>
          <w:tab w:val="left" w:pos="1746"/>
        </w:tabs>
        <w:spacing w:line="236" w:lineRule="auto"/>
        <w:ind w:left="26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 анализ состояния учебного фонда в соответствии с ежегодной потребностью образовательного учреждения, реализуемыми образовательными программами.</w:t>
      </w:r>
    </w:p>
    <w:p w:rsidR="004A7B93" w:rsidRDefault="004A7B93">
      <w:pPr>
        <w:spacing w:line="14" w:lineRule="exact"/>
        <w:rPr>
          <w:rFonts w:eastAsia="Times New Roman"/>
          <w:sz w:val="28"/>
          <w:szCs w:val="28"/>
        </w:rPr>
      </w:pPr>
    </w:p>
    <w:p w:rsidR="004A7B93" w:rsidRDefault="000A2DC7">
      <w:pPr>
        <w:numPr>
          <w:ilvl w:val="0"/>
          <w:numId w:val="15"/>
        </w:numPr>
        <w:tabs>
          <w:tab w:val="left" w:pos="1734"/>
        </w:tabs>
        <w:spacing w:line="234" w:lineRule="auto"/>
        <w:ind w:left="260" w:firstLine="71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Информирует педагогический коллектив о вновь поступивших документах учебного фонда.</w:t>
      </w:r>
    </w:p>
    <w:p w:rsidR="004A7B93" w:rsidRDefault="004A7B93">
      <w:pPr>
        <w:spacing w:line="2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5.3.3. Формирует заявку на приобретение недостающих документов учебного фонда, учитывая наличие документов в учебном фонде школьной библиотеке.</w:t>
      </w:r>
    </w:p>
    <w:p w:rsidR="004A7B93" w:rsidRDefault="004A7B93">
      <w:pPr>
        <w:spacing w:line="14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5.3.4. Организует процесс выдачи и приема документов учебного фонда.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5.3.5. Осуществляет процедуру приема документов учебного фонда взамен утерянных.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5.3.6. Проводит ежегодную инвентаризацию учебного фонда и несет ответственность за учет, сохранность и выбытие документов учебного фонда.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5.3.7. Дважды в год организует рейды проверки учебников комиссией в составе библиотекаря и представителей библиотечного актива школы.</w:t>
      </w:r>
    </w:p>
    <w:p w:rsidR="004A7B93" w:rsidRDefault="004A7B93">
      <w:pPr>
        <w:spacing w:line="2" w:lineRule="exact"/>
        <w:rPr>
          <w:sz w:val="20"/>
          <w:szCs w:val="20"/>
        </w:rPr>
      </w:pPr>
    </w:p>
    <w:p w:rsidR="004A7B93" w:rsidRDefault="000A2DC7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5</w:t>
      </w:r>
      <w:r w:rsidRPr="000425FF">
        <w:rPr>
          <w:rFonts w:eastAsia="Times New Roman"/>
          <w:b/>
          <w:sz w:val="28"/>
          <w:szCs w:val="28"/>
          <w:u w:val="single"/>
        </w:rPr>
        <w:t>.4. Руководители предметных методических объединений</w:t>
      </w:r>
    </w:p>
    <w:p w:rsidR="004A7B93" w:rsidRDefault="000A2DC7">
      <w:pPr>
        <w:tabs>
          <w:tab w:val="left" w:pos="1960"/>
          <w:tab w:val="left" w:pos="4440"/>
          <w:tab w:val="left" w:pos="6280"/>
          <w:tab w:val="left" w:pos="8400"/>
          <w:tab w:val="left" w:pos="89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Своевременно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организуют,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контролируют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несут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ответственность за работу учителей – предметников своего методического объединения по формированию перечня необходимых документов учебного фонда школьной библиотеки в соответствии 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</w:t>
      </w:r>
      <w:r>
        <w:rPr>
          <w:rFonts w:eastAsia="Times New Roman"/>
          <w:sz w:val="28"/>
          <w:szCs w:val="28"/>
        </w:rPr>
        <w:lastRenderedPageBreak/>
        <w:t>организаций, осуществляющих издание учебных пособий, которые допускаются к использованию в образовательном процессе в имеющих</w:t>
      </w:r>
    </w:p>
    <w:p w:rsidR="004A7B93" w:rsidRDefault="004A7B93">
      <w:pPr>
        <w:spacing w:line="19" w:lineRule="exact"/>
        <w:rPr>
          <w:sz w:val="20"/>
          <w:szCs w:val="20"/>
        </w:rPr>
      </w:pPr>
    </w:p>
    <w:p w:rsidR="004A7B93" w:rsidRDefault="000A2DC7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государственную аккредитацию и реализующих образовательные программы общего образования образовательных учреждениях, а также перечней иной учебной и дидактической литературы для обучающихся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Default="000A2DC7">
      <w:pPr>
        <w:tabs>
          <w:tab w:val="left" w:pos="1540"/>
          <w:tab w:val="left" w:pos="2780"/>
          <w:tab w:val="left" w:pos="3820"/>
          <w:tab w:val="left" w:pos="4880"/>
          <w:tab w:val="left" w:pos="5280"/>
          <w:tab w:val="left" w:pos="6340"/>
          <w:tab w:val="left" w:pos="80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(рабочие</w:t>
      </w:r>
      <w:r>
        <w:rPr>
          <w:rFonts w:eastAsia="Times New Roman"/>
          <w:sz w:val="28"/>
          <w:szCs w:val="28"/>
        </w:rPr>
        <w:tab/>
        <w:t>тетради,</w:t>
      </w:r>
      <w:r>
        <w:rPr>
          <w:rFonts w:eastAsia="Times New Roman"/>
          <w:sz w:val="28"/>
          <w:szCs w:val="28"/>
        </w:rPr>
        <w:tab/>
        <w:t>карты,</w:t>
      </w:r>
      <w:r>
        <w:rPr>
          <w:rFonts w:eastAsia="Times New Roman"/>
          <w:sz w:val="28"/>
          <w:szCs w:val="28"/>
        </w:rPr>
        <w:tab/>
        <w:t>атласы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т.д.),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отвечающей</w:t>
      </w:r>
      <w:r>
        <w:rPr>
          <w:rFonts w:eastAsia="Times New Roman"/>
          <w:sz w:val="28"/>
          <w:szCs w:val="28"/>
        </w:rPr>
        <w:tab/>
        <w:t>требованиям</w:t>
      </w:r>
    </w:p>
    <w:p w:rsidR="004A7B93" w:rsidRDefault="000A2DC7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образовательных программ ГБОУ СОШ № 3.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5.4.2. Своевременно передают перечень необходимых документов учебного фонда в школьную библиотеку для дальнейшей организации работы по формированию учебного фонда и обеспечения учащихся документами учебного фонда.</w:t>
      </w:r>
    </w:p>
    <w:p w:rsidR="004A7B93" w:rsidRDefault="004A7B93">
      <w:pPr>
        <w:spacing w:line="3" w:lineRule="exact"/>
        <w:rPr>
          <w:sz w:val="20"/>
          <w:szCs w:val="20"/>
        </w:rPr>
      </w:pPr>
    </w:p>
    <w:p w:rsidR="004A7B93" w:rsidRPr="000425FF" w:rsidRDefault="000A2DC7">
      <w:pPr>
        <w:ind w:left="980"/>
        <w:rPr>
          <w:b/>
          <w:sz w:val="20"/>
          <w:szCs w:val="20"/>
        </w:rPr>
      </w:pPr>
      <w:r w:rsidRPr="000425FF">
        <w:rPr>
          <w:rFonts w:eastAsia="Times New Roman"/>
          <w:b/>
          <w:sz w:val="28"/>
          <w:szCs w:val="28"/>
          <w:u w:val="single"/>
        </w:rPr>
        <w:t>5.5. Учител</w:t>
      </w:r>
      <w:proofErr w:type="gramStart"/>
      <w:r w:rsidRPr="000425FF">
        <w:rPr>
          <w:rFonts w:eastAsia="Times New Roman"/>
          <w:b/>
          <w:sz w:val="28"/>
          <w:szCs w:val="28"/>
          <w:u w:val="single"/>
        </w:rPr>
        <w:t>я-</w:t>
      </w:r>
      <w:proofErr w:type="gramEnd"/>
      <w:r w:rsidRPr="000425FF">
        <w:rPr>
          <w:rFonts w:eastAsia="Times New Roman"/>
          <w:b/>
          <w:sz w:val="28"/>
          <w:szCs w:val="28"/>
          <w:u w:val="single"/>
        </w:rPr>
        <w:t xml:space="preserve"> предметники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5.5.1. Составляют перечень необходимых документов учебного фонда в соответствии с федеральным перечнем учебников, рекомендованных и допущенных Министерством образования и науки РФ для использования в образовательном процессе, перечнем организаций, осуществляющих издание учебных пособий, которые допускаются к использованию в образовательном процессе в имеющих государственную аккредитацию и реализующих</w:t>
      </w:r>
    </w:p>
    <w:p w:rsidR="004A7B93" w:rsidRDefault="004A7B93">
      <w:pPr>
        <w:spacing w:line="16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/>
        <w:jc w:val="both"/>
        <w:rPr>
          <w:sz w:val="20"/>
          <w:szCs w:val="20"/>
        </w:rPr>
      </w:pPr>
      <w:proofErr w:type="gramStart"/>
      <w:r>
        <w:rPr>
          <w:rFonts w:eastAsia="Times New Roman"/>
          <w:sz w:val="28"/>
          <w:szCs w:val="28"/>
        </w:rPr>
        <w:t>образовательные программы общего образования образовательных учреждениях, а также иной учебной и дидактической литературы для обучающихся (рабочие тетради, карты, атласы и др.), отвечающей требованиям образовательных программ ГБОУ СОШ № 3.</w:t>
      </w:r>
      <w:proofErr w:type="gramEnd"/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5.5.2. Контролируют и несут ответственность за использование и сохранность документов учебного фонда в рамках образовательного процесса.</w:t>
      </w:r>
    </w:p>
    <w:p w:rsidR="004A7B93" w:rsidRDefault="004A7B93">
      <w:pPr>
        <w:spacing w:line="1" w:lineRule="exact"/>
        <w:rPr>
          <w:sz w:val="20"/>
          <w:szCs w:val="20"/>
        </w:rPr>
      </w:pPr>
    </w:p>
    <w:p w:rsidR="004A7B93" w:rsidRPr="000425FF" w:rsidRDefault="000A2DC7">
      <w:pPr>
        <w:ind w:left="980"/>
        <w:rPr>
          <w:b/>
          <w:sz w:val="20"/>
          <w:szCs w:val="20"/>
        </w:rPr>
      </w:pPr>
      <w:r w:rsidRPr="000425FF">
        <w:rPr>
          <w:rFonts w:eastAsia="Times New Roman"/>
          <w:b/>
          <w:sz w:val="28"/>
          <w:szCs w:val="28"/>
          <w:u w:val="single"/>
        </w:rPr>
        <w:t>5.6. Классные руководители</w:t>
      </w:r>
    </w:p>
    <w:p w:rsidR="004A7B93" w:rsidRDefault="000A2DC7">
      <w:pPr>
        <w:tabs>
          <w:tab w:val="left" w:pos="17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5.6.1.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Участвуют в выдаче и приеме документов учебного фонда.</w:t>
      </w:r>
    </w:p>
    <w:p w:rsidR="004A7B93" w:rsidRDefault="004A7B93">
      <w:pPr>
        <w:spacing w:line="16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5.6.2. Контролируют наличие документов учебного фонда у каждого учащегося класса.</w:t>
      </w:r>
    </w:p>
    <w:p w:rsidR="004A7B93" w:rsidRDefault="004A7B93">
      <w:pPr>
        <w:spacing w:line="16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5.6.3. Информируют родителей учащихся о перечне документов учебного фонда, входящих в комплект обучающегося данного класса.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5.6.4. Проводят инструктивные собрания с обучающимися и родителями (законными представителями) по ознакомлению с Правилами пользования школьной библиотекой и мерами ответственности за утерю и порчу документов учебного фонда.</w:t>
      </w:r>
    </w:p>
    <w:p w:rsidR="004A7B93" w:rsidRDefault="004A7B93">
      <w:pPr>
        <w:spacing w:line="17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right="2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5.6.5. Организуют полную ликвидацию задолженности по документам учебного фонда школьной библиотеки.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5.6.6. Несут ответственность за использование и сохранность документов школьной библиотеки.</w:t>
      </w:r>
    </w:p>
    <w:p w:rsidR="004A7B93" w:rsidRDefault="004A7B93">
      <w:pPr>
        <w:spacing w:line="4" w:lineRule="exact"/>
        <w:rPr>
          <w:sz w:val="20"/>
          <w:szCs w:val="20"/>
        </w:rPr>
      </w:pPr>
    </w:p>
    <w:p w:rsidR="004A7B93" w:rsidRPr="000425FF" w:rsidRDefault="000A2DC7">
      <w:pPr>
        <w:ind w:left="980"/>
        <w:rPr>
          <w:b/>
          <w:sz w:val="20"/>
          <w:szCs w:val="20"/>
        </w:rPr>
      </w:pPr>
      <w:r w:rsidRPr="000425FF">
        <w:rPr>
          <w:rFonts w:eastAsia="Times New Roman"/>
          <w:b/>
          <w:sz w:val="28"/>
          <w:szCs w:val="28"/>
          <w:u w:val="single"/>
        </w:rPr>
        <w:t>5.7. Учащиеся</w:t>
      </w:r>
    </w:p>
    <w:p w:rsidR="004A7B93" w:rsidRDefault="004A7B93">
      <w:pPr>
        <w:spacing w:line="14" w:lineRule="exact"/>
        <w:rPr>
          <w:sz w:val="20"/>
          <w:szCs w:val="20"/>
        </w:rPr>
      </w:pPr>
    </w:p>
    <w:p w:rsidR="004A7B93" w:rsidRDefault="000A2DC7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5.7.1. Получают в бесплатное пользование и используют документы учебного фонда школьной библиотеки в соответствии с данным положением и правилами пользования школьной библиотекой.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8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5.7.2. В целях сохранности учебного фонда для дальнейшего использования, обучающиеся обязаны бережно относиться к школьным учебникам: при получении подписывать каждый учебник (фамилия, имя, класс, учебный год); вложить учебник в дополнительную съемную обложку; </w:t>
      </w:r>
      <w:r>
        <w:rPr>
          <w:rFonts w:eastAsia="Times New Roman"/>
          <w:sz w:val="28"/>
          <w:szCs w:val="28"/>
        </w:rPr>
        <w:lastRenderedPageBreak/>
        <w:t>пользоваться закладкой, которая крепится к съёмной обложке; своевременно ремонтировать учебники.</w:t>
      </w:r>
    </w:p>
    <w:p w:rsidR="004A7B93" w:rsidRDefault="000A2DC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1304290</wp:posOffset>
                </wp:positionH>
                <wp:positionV relativeFrom="paragraph">
                  <wp:posOffset>-17780</wp:posOffset>
                </wp:positionV>
                <wp:extent cx="44450" cy="1270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" cy="12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" o:spid="_x0000_s1027" style="position:absolute;margin-left:102.7pt;margin-top:-1.3999pt;width:3.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F0000" stroked="f"/>
            </w:pict>
          </mc:Fallback>
        </mc:AlternateContent>
      </w:r>
    </w:p>
    <w:p w:rsidR="004A7B93" w:rsidRDefault="000A2DC7">
      <w:pPr>
        <w:spacing w:line="236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5.7.3. Несут ответственность за сохранность и своевременный возврат в школьную библиотеку документов учебного фонда, предоставленных им в бесплатное пользование.</w:t>
      </w:r>
    </w:p>
    <w:p w:rsidR="004A7B93" w:rsidRDefault="004A7B93">
      <w:pPr>
        <w:spacing w:line="18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5.7.4. По окончании обучения в ГБОУ СОШ № 3 обязаны сдать документы учебного и основного фондов в школьную библиотеку.</w:t>
      </w:r>
    </w:p>
    <w:p w:rsidR="004A7B93" w:rsidRDefault="004A7B93">
      <w:pPr>
        <w:spacing w:line="15" w:lineRule="exact"/>
        <w:rPr>
          <w:sz w:val="20"/>
          <w:szCs w:val="20"/>
        </w:rPr>
      </w:pPr>
    </w:p>
    <w:p w:rsidR="004A7B93" w:rsidRDefault="000A2DC7">
      <w:pPr>
        <w:spacing w:line="234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5.7.5. Выдача личных документов учащихся, при наличии задолженности в школьную библиотеку может быть приостановлена.</w:t>
      </w:r>
    </w:p>
    <w:p w:rsidR="004A7B93" w:rsidRDefault="004A7B93">
      <w:pPr>
        <w:spacing w:line="2" w:lineRule="exact"/>
        <w:rPr>
          <w:sz w:val="20"/>
          <w:szCs w:val="20"/>
        </w:rPr>
      </w:pPr>
    </w:p>
    <w:p w:rsidR="004A7B93" w:rsidRPr="000425FF" w:rsidRDefault="000A2DC7">
      <w:pPr>
        <w:ind w:left="980"/>
        <w:rPr>
          <w:b/>
          <w:sz w:val="20"/>
          <w:szCs w:val="20"/>
        </w:rPr>
      </w:pPr>
      <w:r>
        <w:rPr>
          <w:rFonts w:eastAsia="Times New Roman"/>
          <w:sz w:val="28"/>
          <w:szCs w:val="28"/>
          <w:u w:val="single"/>
        </w:rPr>
        <w:t>5</w:t>
      </w:r>
      <w:r w:rsidRPr="000425FF">
        <w:rPr>
          <w:rFonts w:eastAsia="Times New Roman"/>
          <w:b/>
          <w:sz w:val="28"/>
          <w:szCs w:val="28"/>
          <w:u w:val="single"/>
        </w:rPr>
        <w:t>.8. Родители</w:t>
      </w:r>
    </w:p>
    <w:p w:rsidR="004A7B93" w:rsidRDefault="004A7B93">
      <w:pPr>
        <w:spacing w:line="13" w:lineRule="exact"/>
        <w:rPr>
          <w:sz w:val="20"/>
          <w:szCs w:val="20"/>
        </w:rPr>
      </w:pPr>
    </w:p>
    <w:p w:rsidR="004A7B93" w:rsidRDefault="000A2DC7">
      <w:pPr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5.8.1. Обеспечивают сохранность получаемых учащимися в бесплатное пользование документов учебного фонда в соответствии с правилами пользования школьной библиотекой и другими нормативными документами.</w:t>
      </w:r>
    </w:p>
    <w:p w:rsidR="004A7B93" w:rsidRDefault="000A2DC7">
      <w:pPr>
        <w:spacing w:line="237" w:lineRule="auto"/>
        <w:ind w:left="2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5.8.2. Отвечают за возврат в надлежащем состоянии документов учебного фонда в школьную библиотеку по окончании учебного года, а также в случае перехода в другую общеобразовательную организацию или выбытие обучающегося.</w:t>
      </w:r>
    </w:p>
    <w:p w:rsidR="004A7B93" w:rsidRDefault="004A7B93">
      <w:pPr>
        <w:spacing w:line="4" w:lineRule="exact"/>
        <w:rPr>
          <w:sz w:val="20"/>
          <w:szCs w:val="20"/>
        </w:rPr>
      </w:pPr>
    </w:p>
    <w:p w:rsidR="004A7B93" w:rsidRDefault="000A2DC7">
      <w:pPr>
        <w:tabs>
          <w:tab w:val="left" w:pos="18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5.8.3.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Возмещают утрату или порчу документов учебного фонда.</w:t>
      </w:r>
    </w:p>
    <w:sectPr w:rsidR="004A7B93">
      <w:pgSz w:w="11900" w:h="16838"/>
      <w:pgMar w:top="1132" w:right="846" w:bottom="42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9B6" w:rsidRDefault="009819B6" w:rsidP="001541AC">
      <w:r>
        <w:separator/>
      </w:r>
    </w:p>
  </w:endnote>
  <w:endnote w:type="continuationSeparator" w:id="0">
    <w:p w:rsidR="009819B6" w:rsidRDefault="009819B6" w:rsidP="00154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9B6" w:rsidRDefault="009819B6" w:rsidP="001541AC">
      <w:r>
        <w:separator/>
      </w:r>
    </w:p>
  </w:footnote>
  <w:footnote w:type="continuationSeparator" w:id="0">
    <w:p w:rsidR="009819B6" w:rsidRDefault="009819B6" w:rsidP="00154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161EFDB4"/>
    <w:lvl w:ilvl="0" w:tplc="65282C4A">
      <w:start w:val="1"/>
      <w:numFmt w:val="bullet"/>
      <w:lvlText w:val="в"/>
      <w:lvlJc w:val="left"/>
    </w:lvl>
    <w:lvl w:ilvl="1" w:tplc="6C0A1228">
      <w:start w:val="1"/>
      <w:numFmt w:val="bullet"/>
      <w:lvlText w:val=""/>
      <w:lvlJc w:val="left"/>
    </w:lvl>
    <w:lvl w:ilvl="2" w:tplc="E27E8C0E">
      <w:numFmt w:val="decimal"/>
      <w:lvlText w:val=""/>
      <w:lvlJc w:val="left"/>
    </w:lvl>
    <w:lvl w:ilvl="3" w:tplc="82B041A4">
      <w:numFmt w:val="decimal"/>
      <w:lvlText w:val=""/>
      <w:lvlJc w:val="left"/>
    </w:lvl>
    <w:lvl w:ilvl="4" w:tplc="861C7C86">
      <w:numFmt w:val="decimal"/>
      <w:lvlText w:val=""/>
      <w:lvlJc w:val="left"/>
    </w:lvl>
    <w:lvl w:ilvl="5" w:tplc="9A8EC6DE">
      <w:numFmt w:val="decimal"/>
      <w:lvlText w:val=""/>
      <w:lvlJc w:val="left"/>
    </w:lvl>
    <w:lvl w:ilvl="6" w:tplc="E6BC3ECC">
      <w:numFmt w:val="decimal"/>
      <w:lvlText w:val=""/>
      <w:lvlJc w:val="left"/>
    </w:lvl>
    <w:lvl w:ilvl="7" w:tplc="AA2ABABE">
      <w:numFmt w:val="decimal"/>
      <w:lvlText w:val=""/>
      <w:lvlJc w:val="left"/>
    </w:lvl>
    <w:lvl w:ilvl="8" w:tplc="B14E959E">
      <w:numFmt w:val="decimal"/>
      <w:lvlText w:val=""/>
      <w:lvlJc w:val="left"/>
    </w:lvl>
  </w:abstractNum>
  <w:abstractNum w:abstractNumId="1">
    <w:nsid w:val="00000124"/>
    <w:multiLevelType w:val="hybridMultilevel"/>
    <w:tmpl w:val="57EC7DB4"/>
    <w:lvl w:ilvl="0" w:tplc="CB2CE738">
      <w:start w:val="1"/>
      <w:numFmt w:val="bullet"/>
      <w:lvlText w:val="-"/>
      <w:lvlJc w:val="left"/>
    </w:lvl>
    <w:lvl w:ilvl="1" w:tplc="0FD0D9D2">
      <w:numFmt w:val="decimal"/>
      <w:lvlText w:val=""/>
      <w:lvlJc w:val="left"/>
    </w:lvl>
    <w:lvl w:ilvl="2" w:tplc="C7FA3DF6">
      <w:numFmt w:val="decimal"/>
      <w:lvlText w:val=""/>
      <w:lvlJc w:val="left"/>
    </w:lvl>
    <w:lvl w:ilvl="3" w:tplc="94AE868E">
      <w:numFmt w:val="decimal"/>
      <w:lvlText w:val=""/>
      <w:lvlJc w:val="left"/>
    </w:lvl>
    <w:lvl w:ilvl="4" w:tplc="68DAE406">
      <w:numFmt w:val="decimal"/>
      <w:lvlText w:val=""/>
      <w:lvlJc w:val="left"/>
    </w:lvl>
    <w:lvl w:ilvl="5" w:tplc="57CCAE30">
      <w:numFmt w:val="decimal"/>
      <w:lvlText w:val=""/>
      <w:lvlJc w:val="left"/>
    </w:lvl>
    <w:lvl w:ilvl="6" w:tplc="F2FA2210">
      <w:numFmt w:val="decimal"/>
      <w:lvlText w:val=""/>
      <w:lvlJc w:val="left"/>
    </w:lvl>
    <w:lvl w:ilvl="7" w:tplc="4C1080AE">
      <w:numFmt w:val="decimal"/>
      <w:lvlText w:val=""/>
      <w:lvlJc w:val="left"/>
    </w:lvl>
    <w:lvl w:ilvl="8" w:tplc="237E1E92">
      <w:numFmt w:val="decimal"/>
      <w:lvlText w:val=""/>
      <w:lvlJc w:val="left"/>
    </w:lvl>
  </w:abstractNum>
  <w:abstractNum w:abstractNumId="2">
    <w:nsid w:val="000001EB"/>
    <w:multiLevelType w:val="hybridMultilevel"/>
    <w:tmpl w:val="BA329D6C"/>
    <w:lvl w:ilvl="0" w:tplc="DB3ABFC6">
      <w:start w:val="1"/>
      <w:numFmt w:val="decimal"/>
      <w:lvlText w:val="%1."/>
      <w:lvlJc w:val="left"/>
    </w:lvl>
    <w:lvl w:ilvl="1" w:tplc="C454457A">
      <w:numFmt w:val="decimal"/>
      <w:lvlText w:val=""/>
      <w:lvlJc w:val="left"/>
    </w:lvl>
    <w:lvl w:ilvl="2" w:tplc="D800F5A0">
      <w:numFmt w:val="decimal"/>
      <w:lvlText w:val=""/>
      <w:lvlJc w:val="left"/>
    </w:lvl>
    <w:lvl w:ilvl="3" w:tplc="A4DC1A40">
      <w:numFmt w:val="decimal"/>
      <w:lvlText w:val=""/>
      <w:lvlJc w:val="left"/>
    </w:lvl>
    <w:lvl w:ilvl="4" w:tplc="72E2BAB0">
      <w:numFmt w:val="decimal"/>
      <w:lvlText w:val=""/>
      <w:lvlJc w:val="left"/>
    </w:lvl>
    <w:lvl w:ilvl="5" w:tplc="85069C7C">
      <w:numFmt w:val="decimal"/>
      <w:lvlText w:val=""/>
      <w:lvlJc w:val="left"/>
    </w:lvl>
    <w:lvl w:ilvl="6" w:tplc="CDCE1056">
      <w:numFmt w:val="decimal"/>
      <w:lvlText w:val=""/>
      <w:lvlJc w:val="left"/>
    </w:lvl>
    <w:lvl w:ilvl="7" w:tplc="EE48CF8A">
      <w:numFmt w:val="decimal"/>
      <w:lvlText w:val=""/>
      <w:lvlJc w:val="left"/>
    </w:lvl>
    <w:lvl w:ilvl="8" w:tplc="95D6BC82">
      <w:numFmt w:val="decimal"/>
      <w:lvlText w:val=""/>
      <w:lvlJc w:val="left"/>
    </w:lvl>
  </w:abstractNum>
  <w:abstractNum w:abstractNumId="3">
    <w:nsid w:val="00000BB3"/>
    <w:multiLevelType w:val="hybridMultilevel"/>
    <w:tmpl w:val="6E9CB390"/>
    <w:lvl w:ilvl="0" w:tplc="22965E9A">
      <w:start w:val="1"/>
      <w:numFmt w:val="bullet"/>
      <w:lvlText w:val="и"/>
      <w:lvlJc w:val="left"/>
    </w:lvl>
    <w:lvl w:ilvl="1" w:tplc="A080F938">
      <w:numFmt w:val="decimal"/>
      <w:lvlText w:val=""/>
      <w:lvlJc w:val="left"/>
    </w:lvl>
    <w:lvl w:ilvl="2" w:tplc="6518D66E">
      <w:numFmt w:val="decimal"/>
      <w:lvlText w:val=""/>
      <w:lvlJc w:val="left"/>
    </w:lvl>
    <w:lvl w:ilvl="3" w:tplc="C2C47846">
      <w:numFmt w:val="decimal"/>
      <w:lvlText w:val=""/>
      <w:lvlJc w:val="left"/>
    </w:lvl>
    <w:lvl w:ilvl="4" w:tplc="712C17EC">
      <w:numFmt w:val="decimal"/>
      <w:lvlText w:val=""/>
      <w:lvlJc w:val="left"/>
    </w:lvl>
    <w:lvl w:ilvl="5" w:tplc="1706A7DC">
      <w:numFmt w:val="decimal"/>
      <w:lvlText w:val=""/>
      <w:lvlJc w:val="left"/>
    </w:lvl>
    <w:lvl w:ilvl="6" w:tplc="1C28A2E4">
      <w:numFmt w:val="decimal"/>
      <w:lvlText w:val=""/>
      <w:lvlJc w:val="left"/>
    </w:lvl>
    <w:lvl w:ilvl="7" w:tplc="9C52790A">
      <w:numFmt w:val="decimal"/>
      <w:lvlText w:val=""/>
      <w:lvlJc w:val="left"/>
    </w:lvl>
    <w:lvl w:ilvl="8" w:tplc="F70ACC38">
      <w:numFmt w:val="decimal"/>
      <w:lvlText w:val=""/>
      <w:lvlJc w:val="left"/>
    </w:lvl>
  </w:abstractNum>
  <w:abstractNum w:abstractNumId="4">
    <w:nsid w:val="00000F3E"/>
    <w:multiLevelType w:val="hybridMultilevel"/>
    <w:tmpl w:val="E8328502"/>
    <w:lvl w:ilvl="0" w:tplc="3F7A98B6">
      <w:start w:val="1"/>
      <w:numFmt w:val="bullet"/>
      <w:lvlText w:val="-"/>
      <w:lvlJc w:val="left"/>
    </w:lvl>
    <w:lvl w:ilvl="1" w:tplc="1E0E5AA2">
      <w:numFmt w:val="decimal"/>
      <w:lvlText w:val=""/>
      <w:lvlJc w:val="left"/>
    </w:lvl>
    <w:lvl w:ilvl="2" w:tplc="78BE9DFE">
      <w:numFmt w:val="decimal"/>
      <w:lvlText w:val=""/>
      <w:lvlJc w:val="left"/>
    </w:lvl>
    <w:lvl w:ilvl="3" w:tplc="7FEE4136">
      <w:numFmt w:val="decimal"/>
      <w:lvlText w:val=""/>
      <w:lvlJc w:val="left"/>
    </w:lvl>
    <w:lvl w:ilvl="4" w:tplc="30EC304C">
      <w:numFmt w:val="decimal"/>
      <w:lvlText w:val=""/>
      <w:lvlJc w:val="left"/>
    </w:lvl>
    <w:lvl w:ilvl="5" w:tplc="222A056E">
      <w:numFmt w:val="decimal"/>
      <w:lvlText w:val=""/>
      <w:lvlJc w:val="left"/>
    </w:lvl>
    <w:lvl w:ilvl="6" w:tplc="AD56430E">
      <w:numFmt w:val="decimal"/>
      <w:lvlText w:val=""/>
      <w:lvlJc w:val="left"/>
    </w:lvl>
    <w:lvl w:ilvl="7" w:tplc="C7ACAC9A">
      <w:numFmt w:val="decimal"/>
      <w:lvlText w:val=""/>
      <w:lvlJc w:val="left"/>
    </w:lvl>
    <w:lvl w:ilvl="8" w:tplc="1A64F882">
      <w:numFmt w:val="decimal"/>
      <w:lvlText w:val=""/>
      <w:lvlJc w:val="left"/>
    </w:lvl>
  </w:abstractNum>
  <w:abstractNum w:abstractNumId="5">
    <w:nsid w:val="000012DB"/>
    <w:multiLevelType w:val="hybridMultilevel"/>
    <w:tmpl w:val="81A05B6A"/>
    <w:lvl w:ilvl="0" w:tplc="522AACBC">
      <w:start w:val="1"/>
      <w:numFmt w:val="bullet"/>
      <w:lvlText w:val="-"/>
      <w:lvlJc w:val="left"/>
    </w:lvl>
    <w:lvl w:ilvl="1" w:tplc="4BC891EE">
      <w:numFmt w:val="decimal"/>
      <w:lvlText w:val=""/>
      <w:lvlJc w:val="left"/>
    </w:lvl>
    <w:lvl w:ilvl="2" w:tplc="F8161F0E">
      <w:numFmt w:val="decimal"/>
      <w:lvlText w:val=""/>
      <w:lvlJc w:val="left"/>
    </w:lvl>
    <w:lvl w:ilvl="3" w:tplc="C60425C0">
      <w:numFmt w:val="decimal"/>
      <w:lvlText w:val=""/>
      <w:lvlJc w:val="left"/>
    </w:lvl>
    <w:lvl w:ilvl="4" w:tplc="946ED5CA">
      <w:numFmt w:val="decimal"/>
      <w:lvlText w:val=""/>
      <w:lvlJc w:val="left"/>
    </w:lvl>
    <w:lvl w:ilvl="5" w:tplc="67E2B74E">
      <w:numFmt w:val="decimal"/>
      <w:lvlText w:val=""/>
      <w:lvlJc w:val="left"/>
    </w:lvl>
    <w:lvl w:ilvl="6" w:tplc="CE1CA1AE">
      <w:numFmt w:val="decimal"/>
      <w:lvlText w:val=""/>
      <w:lvlJc w:val="left"/>
    </w:lvl>
    <w:lvl w:ilvl="7" w:tplc="0BE0FEBE">
      <w:numFmt w:val="decimal"/>
      <w:lvlText w:val=""/>
      <w:lvlJc w:val="left"/>
    </w:lvl>
    <w:lvl w:ilvl="8" w:tplc="8B78DFAE">
      <w:numFmt w:val="decimal"/>
      <w:lvlText w:val=""/>
      <w:lvlJc w:val="left"/>
    </w:lvl>
  </w:abstractNum>
  <w:abstractNum w:abstractNumId="6">
    <w:nsid w:val="0000153C"/>
    <w:multiLevelType w:val="hybridMultilevel"/>
    <w:tmpl w:val="A2D08AC4"/>
    <w:lvl w:ilvl="0" w:tplc="EFFAFD60">
      <w:start w:val="3"/>
      <w:numFmt w:val="decimal"/>
      <w:lvlText w:val="%1."/>
      <w:lvlJc w:val="left"/>
    </w:lvl>
    <w:lvl w:ilvl="1" w:tplc="D230269A">
      <w:numFmt w:val="decimal"/>
      <w:lvlText w:val=""/>
      <w:lvlJc w:val="left"/>
    </w:lvl>
    <w:lvl w:ilvl="2" w:tplc="397C96EA">
      <w:numFmt w:val="decimal"/>
      <w:lvlText w:val=""/>
      <w:lvlJc w:val="left"/>
    </w:lvl>
    <w:lvl w:ilvl="3" w:tplc="2260169A">
      <w:numFmt w:val="decimal"/>
      <w:lvlText w:val=""/>
      <w:lvlJc w:val="left"/>
    </w:lvl>
    <w:lvl w:ilvl="4" w:tplc="95181D28">
      <w:numFmt w:val="decimal"/>
      <w:lvlText w:val=""/>
      <w:lvlJc w:val="left"/>
    </w:lvl>
    <w:lvl w:ilvl="5" w:tplc="F37ECE22">
      <w:numFmt w:val="decimal"/>
      <w:lvlText w:val=""/>
      <w:lvlJc w:val="left"/>
    </w:lvl>
    <w:lvl w:ilvl="6" w:tplc="A8A690B6">
      <w:numFmt w:val="decimal"/>
      <w:lvlText w:val=""/>
      <w:lvlJc w:val="left"/>
    </w:lvl>
    <w:lvl w:ilvl="7" w:tplc="03D2D4B2">
      <w:numFmt w:val="decimal"/>
      <w:lvlText w:val=""/>
      <w:lvlJc w:val="left"/>
    </w:lvl>
    <w:lvl w:ilvl="8" w:tplc="4F166834">
      <w:numFmt w:val="decimal"/>
      <w:lvlText w:val=""/>
      <w:lvlJc w:val="left"/>
    </w:lvl>
  </w:abstractNum>
  <w:abstractNum w:abstractNumId="7">
    <w:nsid w:val="00002EA6"/>
    <w:multiLevelType w:val="hybridMultilevel"/>
    <w:tmpl w:val="FA3800C4"/>
    <w:lvl w:ilvl="0" w:tplc="969A0FF8">
      <w:start w:val="2"/>
      <w:numFmt w:val="decimal"/>
      <w:lvlText w:val="%1."/>
      <w:lvlJc w:val="left"/>
    </w:lvl>
    <w:lvl w:ilvl="1" w:tplc="1E5AC616">
      <w:numFmt w:val="decimal"/>
      <w:lvlText w:val=""/>
      <w:lvlJc w:val="left"/>
    </w:lvl>
    <w:lvl w:ilvl="2" w:tplc="F7CC1062">
      <w:numFmt w:val="decimal"/>
      <w:lvlText w:val=""/>
      <w:lvlJc w:val="left"/>
    </w:lvl>
    <w:lvl w:ilvl="3" w:tplc="FA9E4B4E">
      <w:numFmt w:val="decimal"/>
      <w:lvlText w:val=""/>
      <w:lvlJc w:val="left"/>
    </w:lvl>
    <w:lvl w:ilvl="4" w:tplc="5E123552">
      <w:numFmt w:val="decimal"/>
      <w:lvlText w:val=""/>
      <w:lvlJc w:val="left"/>
    </w:lvl>
    <w:lvl w:ilvl="5" w:tplc="0DD022B0">
      <w:numFmt w:val="decimal"/>
      <w:lvlText w:val=""/>
      <w:lvlJc w:val="left"/>
    </w:lvl>
    <w:lvl w:ilvl="6" w:tplc="3F3E9256">
      <w:numFmt w:val="decimal"/>
      <w:lvlText w:val=""/>
      <w:lvlJc w:val="left"/>
    </w:lvl>
    <w:lvl w:ilvl="7" w:tplc="6A0A5812">
      <w:numFmt w:val="decimal"/>
      <w:lvlText w:val=""/>
      <w:lvlJc w:val="left"/>
    </w:lvl>
    <w:lvl w:ilvl="8" w:tplc="0EF653C0">
      <w:numFmt w:val="decimal"/>
      <w:lvlText w:val=""/>
      <w:lvlJc w:val="left"/>
    </w:lvl>
  </w:abstractNum>
  <w:abstractNum w:abstractNumId="8">
    <w:nsid w:val="0000305E"/>
    <w:multiLevelType w:val="hybridMultilevel"/>
    <w:tmpl w:val="091E2746"/>
    <w:lvl w:ilvl="0" w:tplc="231429F8">
      <w:start w:val="5"/>
      <w:numFmt w:val="decimal"/>
      <w:lvlText w:val="%1."/>
      <w:lvlJc w:val="left"/>
    </w:lvl>
    <w:lvl w:ilvl="1" w:tplc="5F98DA24">
      <w:numFmt w:val="decimal"/>
      <w:lvlText w:val=""/>
      <w:lvlJc w:val="left"/>
    </w:lvl>
    <w:lvl w:ilvl="2" w:tplc="298C6D8E">
      <w:numFmt w:val="decimal"/>
      <w:lvlText w:val=""/>
      <w:lvlJc w:val="left"/>
    </w:lvl>
    <w:lvl w:ilvl="3" w:tplc="4C64F840">
      <w:numFmt w:val="decimal"/>
      <w:lvlText w:val=""/>
      <w:lvlJc w:val="left"/>
    </w:lvl>
    <w:lvl w:ilvl="4" w:tplc="6FD6E724">
      <w:numFmt w:val="decimal"/>
      <w:lvlText w:val=""/>
      <w:lvlJc w:val="left"/>
    </w:lvl>
    <w:lvl w:ilvl="5" w:tplc="E840A23A">
      <w:numFmt w:val="decimal"/>
      <w:lvlText w:val=""/>
      <w:lvlJc w:val="left"/>
    </w:lvl>
    <w:lvl w:ilvl="6" w:tplc="196805C2">
      <w:numFmt w:val="decimal"/>
      <w:lvlText w:val=""/>
      <w:lvlJc w:val="left"/>
    </w:lvl>
    <w:lvl w:ilvl="7" w:tplc="5E0668A8">
      <w:numFmt w:val="decimal"/>
      <w:lvlText w:val=""/>
      <w:lvlJc w:val="left"/>
    </w:lvl>
    <w:lvl w:ilvl="8" w:tplc="55AE5318">
      <w:numFmt w:val="decimal"/>
      <w:lvlText w:val=""/>
      <w:lvlJc w:val="left"/>
    </w:lvl>
  </w:abstractNum>
  <w:abstractNum w:abstractNumId="9">
    <w:nsid w:val="0000390C"/>
    <w:multiLevelType w:val="hybridMultilevel"/>
    <w:tmpl w:val="A2E0F71E"/>
    <w:lvl w:ilvl="0" w:tplc="DB70FDCE">
      <w:start w:val="1"/>
      <w:numFmt w:val="bullet"/>
      <w:lvlText w:val="в"/>
      <w:lvlJc w:val="left"/>
    </w:lvl>
    <w:lvl w:ilvl="1" w:tplc="93F6D406">
      <w:numFmt w:val="decimal"/>
      <w:lvlText w:val=""/>
      <w:lvlJc w:val="left"/>
    </w:lvl>
    <w:lvl w:ilvl="2" w:tplc="71A2D2B6">
      <w:numFmt w:val="decimal"/>
      <w:lvlText w:val=""/>
      <w:lvlJc w:val="left"/>
    </w:lvl>
    <w:lvl w:ilvl="3" w:tplc="17AED142">
      <w:numFmt w:val="decimal"/>
      <w:lvlText w:val=""/>
      <w:lvlJc w:val="left"/>
    </w:lvl>
    <w:lvl w:ilvl="4" w:tplc="68C81E2E">
      <w:numFmt w:val="decimal"/>
      <w:lvlText w:val=""/>
      <w:lvlJc w:val="left"/>
    </w:lvl>
    <w:lvl w:ilvl="5" w:tplc="3E768618">
      <w:numFmt w:val="decimal"/>
      <w:lvlText w:val=""/>
      <w:lvlJc w:val="left"/>
    </w:lvl>
    <w:lvl w:ilvl="6" w:tplc="E070A8E6">
      <w:numFmt w:val="decimal"/>
      <w:lvlText w:val=""/>
      <w:lvlJc w:val="left"/>
    </w:lvl>
    <w:lvl w:ilvl="7" w:tplc="3492454A">
      <w:numFmt w:val="decimal"/>
      <w:lvlText w:val=""/>
      <w:lvlJc w:val="left"/>
    </w:lvl>
    <w:lvl w:ilvl="8" w:tplc="8FEA95A2">
      <w:numFmt w:val="decimal"/>
      <w:lvlText w:val=""/>
      <w:lvlJc w:val="left"/>
    </w:lvl>
  </w:abstractNum>
  <w:abstractNum w:abstractNumId="10">
    <w:nsid w:val="0000440D"/>
    <w:multiLevelType w:val="hybridMultilevel"/>
    <w:tmpl w:val="200259EE"/>
    <w:lvl w:ilvl="0" w:tplc="5238B2F0">
      <w:start w:val="1"/>
      <w:numFmt w:val="decimal"/>
      <w:lvlText w:val="5.%1."/>
      <w:lvlJc w:val="left"/>
    </w:lvl>
    <w:lvl w:ilvl="1" w:tplc="25A23CA0">
      <w:numFmt w:val="decimal"/>
      <w:lvlText w:val=""/>
      <w:lvlJc w:val="left"/>
    </w:lvl>
    <w:lvl w:ilvl="2" w:tplc="1DC0D826">
      <w:numFmt w:val="decimal"/>
      <w:lvlText w:val=""/>
      <w:lvlJc w:val="left"/>
    </w:lvl>
    <w:lvl w:ilvl="3" w:tplc="B5AE4D26">
      <w:numFmt w:val="decimal"/>
      <w:lvlText w:val=""/>
      <w:lvlJc w:val="left"/>
    </w:lvl>
    <w:lvl w:ilvl="4" w:tplc="1CE03684">
      <w:numFmt w:val="decimal"/>
      <w:lvlText w:val=""/>
      <w:lvlJc w:val="left"/>
    </w:lvl>
    <w:lvl w:ilvl="5" w:tplc="C19E608C">
      <w:numFmt w:val="decimal"/>
      <w:lvlText w:val=""/>
      <w:lvlJc w:val="left"/>
    </w:lvl>
    <w:lvl w:ilvl="6" w:tplc="49DCFBA0">
      <w:numFmt w:val="decimal"/>
      <w:lvlText w:val=""/>
      <w:lvlJc w:val="left"/>
    </w:lvl>
    <w:lvl w:ilvl="7" w:tplc="B9CC7BDC">
      <w:numFmt w:val="decimal"/>
      <w:lvlText w:val=""/>
      <w:lvlJc w:val="left"/>
    </w:lvl>
    <w:lvl w:ilvl="8" w:tplc="10D071EE">
      <w:numFmt w:val="decimal"/>
      <w:lvlText w:val=""/>
      <w:lvlJc w:val="left"/>
    </w:lvl>
  </w:abstractNum>
  <w:abstractNum w:abstractNumId="11">
    <w:nsid w:val="0000491C"/>
    <w:multiLevelType w:val="hybridMultilevel"/>
    <w:tmpl w:val="20E68118"/>
    <w:lvl w:ilvl="0" w:tplc="EA60FB0E">
      <w:start w:val="1"/>
      <w:numFmt w:val="decimal"/>
      <w:lvlText w:val="5.1.%1."/>
      <w:lvlJc w:val="left"/>
    </w:lvl>
    <w:lvl w:ilvl="1" w:tplc="CD5A8EE6">
      <w:numFmt w:val="decimal"/>
      <w:lvlText w:val=""/>
      <w:lvlJc w:val="left"/>
    </w:lvl>
    <w:lvl w:ilvl="2" w:tplc="99D29D72">
      <w:numFmt w:val="decimal"/>
      <w:lvlText w:val=""/>
      <w:lvlJc w:val="left"/>
    </w:lvl>
    <w:lvl w:ilvl="3" w:tplc="9E22FA2A">
      <w:numFmt w:val="decimal"/>
      <w:lvlText w:val=""/>
      <w:lvlJc w:val="left"/>
    </w:lvl>
    <w:lvl w:ilvl="4" w:tplc="A8F41256">
      <w:numFmt w:val="decimal"/>
      <w:lvlText w:val=""/>
      <w:lvlJc w:val="left"/>
    </w:lvl>
    <w:lvl w:ilvl="5" w:tplc="ED2EB1A6">
      <w:numFmt w:val="decimal"/>
      <w:lvlText w:val=""/>
      <w:lvlJc w:val="left"/>
    </w:lvl>
    <w:lvl w:ilvl="6" w:tplc="B21091A4">
      <w:numFmt w:val="decimal"/>
      <w:lvlText w:val=""/>
      <w:lvlJc w:val="left"/>
    </w:lvl>
    <w:lvl w:ilvl="7" w:tplc="B700FB60">
      <w:numFmt w:val="decimal"/>
      <w:lvlText w:val=""/>
      <w:lvlJc w:val="left"/>
    </w:lvl>
    <w:lvl w:ilvl="8" w:tplc="53CAF36E">
      <w:numFmt w:val="decimal"/>
      <w:lvlText w:val=""/>
      <w:lvlJc w:val="left"/>
    </w:lvl>
  </w:abstractNum>
  <w:abstractNum w:abstractNumId="12">
    <w:nsid w:val="00004D06"/>
    <w:multiLevelType w:val="hybridMultilevel"/>
    <w:tmpl w:val="4FC0F1FE"/>
    <w:lvl w:ilvl="0" w:tplc="39AAB9DC">
      <w:start w:val="2"/>
      <w:numFmt w:val="decimal"/>
      <w:lvlText w:val="5.%1."/>
      <w:lvlJc w:val="left"/>
    </w:lvl>
    <w:lvl w:ilvl="1" w:tplc="A5BC8F78">
      <w:numFmt w:val="decimal"/>
      <w:lvlText w:val=""/>
      <w:lvlJc w:val="left"/>
    </w:lvl>
    <w:lvl w:ilvl="2" w:tplc="7A0A426C">
      <w:numFmt w:val="decimal"/>
      <w:lvlText w:val=""/>
      <w:lvlJc w:val="left"/>
    </w:lvl>
    <w:lvl w:ilvl="3" w:tplc="7D9EACC2">
      <w:numFmt w:val="decimal"/>
      <w:lvlText w:val=""/>
      <w:lvlJc w:val="left"/>
    </w:lvl>
    <w:lvl w:ilvl="4" w:tplc="1A1616B2">
      <w:numFmt w:val="decimal"/>
      <w:lvlText w:val=""/>
      <w:lvlJc w:val="left"/>
    </w:lvl>
    <w:lvl w:ilvl="5" w:tplc="EF646D08">
      <w:numFmt w:val="decimal"/>
      <w:lvlText w:val=""/>
      <w:lvlJc w:val="left"/>
    </w:lvl>
    <w:lvl w:ilvl="6" w:tplc="691CE32E">
      <w:numFmt w:val="decimal"/>
      <w:lvlText w:val=""/>
      <w:lvlJc w:val="left"/>
    </w:lvl>
    <w:lvl w:ilvl="7" w:tplc="0298D67C">
      <w:numFmt w:val="decimal"/>
      <w:lvlText w:val=""/>
      <w:lvlJc w:val="left"/>
    </w:lvl>
    <w:lvl w:ilvl="8" w:tplc="D18A1D1C">
      <w:numFmt w:val="decimal"/>
      <w:lvlText w:val=""/>
      <w:lvlJc w:val="left"/>
    </w:lvl>
  </w:abstractNum>
  <w:abstractNum w:abstractNumId="13">
    <w:nsid w:val="00004DB7"/>
    <w:multiLevelType w:val="hybridMultilevel"/>
    <w:tmpl w:val="17E6259C"/>
    <w:lvl w:ilvl="0" w:tplc="4282F842">
      <w:start w:val="1"/>
      <w:numFmt w:val="decimal"/>
      <w:lvlText w:val="5.3.%1."/>
      <w:lvlJc w:val="left"/>
    </w:lvl>
    <w:lvl w:ilvl="1" w:tplc="B65EA4A2">
      <w:numFmt w:val="decimal"/>
      <w:lvlText w:val=""/>
      <w:lvlJc w:val="left"/>
    </w:lvl>
    <w:lvl w:ilvl="2" w:tplc="428A0EE6">
      <w:numFmt w:val="decimal"/>
      <w:lvlText w:val=""/>
      <w:lvlJc w:val="left"/>
    </w:lvl>
    <w:lvl w:ilvl="3" w:tplc="FD401D56">
      <w:numFmt w:val="decimal"/>
      <w:lvlText w:val=""/>
      <w:lvlJc w:val="left"/>
    </w:lvl>
    <w:lvl w:ilvl="4" w:tplc="AC98DDFC">
      <w:numFmt w:val="decimal"/>
      <w:lvlText w:val=""/>
      <w:lvlJc w:val="left"/>
    </w:lvl>
    <w:lvl w:ilvl="5" w:tplc="A9A22C7A">
      <w:numFmt w:val="decimal"/>
      <w:lvlText w:val=""/>
      <w:lvlJc w:val="left"/>
    </w:lvl>
    <w:lvl w:ilvl="6" w:tplc="D0108570">
      <w:numFmt w:val="decimal"/>
      <w:lvlText w:val=""/>
      <w:lvlJc w:val="left"/>
    </w:lvl>
    <w:lvl w:ilvl="7" w:tplc="7ED650E6">
      <w:numFmt w:val="decimal"/>
      <w:lvlText w:val=""/>
      <w:lvlJc w:val="left"/>
    </w:lvl>
    <w:lvl w:ilvl="8" w:tplc="2048C0F8">
      <w:numFmt w:val="decimal"/>
      <w:lvlText w:val=""/>
      <w:lvlJc w:val="left"/>
    </w:lvl>
  </w:abstractNum>
  <w:abstractNum w:abstractNumId="14">
    <w:nsid w:val="00007E87"/>
    <w:multiLevelType w:val="hybridMultilevel"/>
    <w:tmpl w:val="1C6CA668"/>
    <w:lvl w:ilvl="0" w:tplc="5BD8E648">
      <w:start w:val="1"/>
      <w:numFmt w:val="decimal"/>
      <w:lvlText w:val="3.%1."/>
      <w:lvlJc w:val="left"/>
    </w:lvl>
    <w:lvl w:ilvl="1" w:tplc="D3F61BF6">
      <w:numFmt w:val="decimal"/>
      <w:lvlText w:val=""/>
      <w:lvlJc w:val="left"/>
    </w:lvl>
    <w:lvl w:ilvl="2" w:tplc="F2F67416">
      <w:numFmt w:val="decimal"/>
      <w:lvlText w:val=""/>
      <w:lvlJc w:val="left"/>
    </w:lvl>
    <w:lvl w:ilvl="3" w:tplc="F24AC5D6">
      <w:numFmt w:val="decimal"/>
      <w:lvlText w:val=""/>
      <w:lvlJc w:val="left"/>
    </w:lvl>
    <w:lvl w:ilvl="4" w:tplc="26DC41B6">
      <w:numFmt w:val="decimal"/>
      <w:lvlText w:val=""/>
      <w:lvlJc w:val="left"/>
    </w:lvl>
    <w:lvl w:ilvl="5" w:tplc="79901AE2">
      <w:numFmt w:val="decimal"/>
      <w:lvlText w:val=""/>
      <w:lvlJc w:val="left"/>
    </w:lvl>
    <w:lvl w:ilvl="6" w:tplc="9F96E3DE">
      <w:numFmt w:val="decimal"/>
      <w:lvlText w:val=""/>
      <w:lvlJc w:val="left"/>
    </w:lvl>
    <w:lvl w:ilvl="7" w:tplc="7E02ACDC">
      <w:numFmt w:val="decimal"/>
      <w:lvlText w:val=""/>
      <w:lvlJc w:val="left"/>
    </w:lvl>
    <w:lvl w:ilvl="8" w:tplc="E8D840BA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0"/>
  </w:num>
  <w:num w:numId="10">
    <w:abstractNumId w:val="1"/>
  </w:num>
  <w:num w:numId="11">
    <w:abstractNumId w:val="8"/>
  </w:num>
  <w:num w:numId="12">
    <w:abstractNumId w:val="10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B93"/>
    <w:rsid w:val="000425FF"/>
    <w:rsid w:val="000A2DC7"/>
    <w:rsid w:val="001541AC"/>
    <w:rsid w:val="004A7B93"/>
    <w:rsid w:val="005C66CD"/>
    <w:rsid w:val="00981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Heading1">
    <w:name w:val="Heading #1_"/>
    <w:basedOn w:val="a0"/>
    <w:link w:val="Heading10"/>
    <w:rsid w:val="005C66CD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Heading10">
    <w:name w:val="Heading #1"/>
    <w:basedOn w:val="a"/>
    <w:link w:val="Heading1"/>
    <w:rsid w:val="005C66CD"/>
    <w:pPr>
      <w:widowControl w:val="0"/>
      <w:shd w:val="clear" w:color="auto" w:fill="FFFFFF"/>
      <w:spacing w:before="480" w:line="480" w:lineRule="exact"/>
      <w:jc w:val="both"/>
      <w:outlineLvl w:val="0"/>
    </w:pPr>
    <w:rPr>
      <w:rFonts w:eastAsia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54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1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541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41AC"/>
  </w:style>
  <w:style w:type="paragraph" w:styleId="a8">
    <w:name w:val="footer"/>
    <w:basedOn w:val="a"/>
    <w:link w:val="a9"/>
    <w:uiPriority w:val="99"/>
    <w:unhideWhenUsed/>
    <w:rsid w:val="001541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54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Heading1">
    <w:name w:val="Heading #1_"/>
    <w:basedOn w:val="a0"/>
    <w:link w:val="Heading10"/>
    <w:rsid w:val="005C66CD"/>
    <w:rPr>
      <w:rFonts w:eastAsia="Times New Roman"/>
      <w:b/>
      <w:bCs/>
      <w:sz w:val="28"/>
      <w:szCs w:val="28"/>
      <w:shd w:val="clear" w:color="auto" w:fill="FFFFFF"/>
    </w:rPr>
  </w:style>
  <w:style w:type="paragraph" w:customStyle="1" w:styleId="Heading10">
    <w:name w:val="Heading #1"/>
    <w:basedOn w:val="a"/>
    <w:link w:val="Heading1"/>
    <w:rsid w:val="005C66CD"/>
    <w:pPr>
      <w:widowControl w:val="0"/>
      <w:shd w:val="clear" w:color="auto" w:fill="FFFFFF"/>
      <w:spacing w:before="480" w:line="480" w:lineRule="exact"/>
      <w:jc w:val="both"/>
      <w:outlineLvl w:val="0"/>
    </w:pPr>
    <w:rPr>
      <w:rFonts w:eastAsia="Times New Roman"/>
      <w:b/>
      <w:bCs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1541A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1A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541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541AC"/>
  </w:style>
  <w:style w:type="paragraph" w:styleId="a8">
    <w:name w:val="footer"/>
    <w:basedOn w:val="a"/>
    <w:link w:val="a9"/>
    <w:uiPriority w:val="99"/>
    <w:unhideWhenUsed/>
    <w:rsid w:val="001541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54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2848</Words>
  <Characters>16239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Бух</cp:lastModifiedBy>
  <cp:revision>6</cp:revision>
  <cp:lastPrinted>2018-11-22T08:15:00Z</cp:lastPrinted>
  <dcterms:created xsi:type="dcterms:W3CDTF">2018-11-22T07:11:00Z</dcterms:created>
  <dcterms:modified xsi:type="dcterms:W3CDTF">2018-11-23T07:55:00Z</dcterms:modified>
</cp:coreProperties>
</file>